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BB" w:rsidRDefault="00C62FBB" w:rsidP="00C62FBB">
      <w:pPr>
        <w:jc w:val="center"/>
      </w:pPr>
    </w:p>
    <w:p w:rsidR="00C62FBB" w:rsidRDefault="00C62FBB" w:rsidP="00C62FBB">
      <w:pPr>
        <w:jc w:val="center"/>
      </w:pPr>
    </w:p>
    <w:p w:rsidR="00C62FBB" w:rsidRDefault="00C62FBB" w:rsidP="00C62FBB">
      <w:pPr>
        <w:jc w:val="center"/>
      </w:pPr>
    </w:p>
    <w:p w:rsidR="00C62FBB" w:rsidRDefault="00C62FBB" w:rsidP="00C62FBB">
      <w:pPr>
        <w:jc w:val="center"/>
      </w:pPr>
    </w:p>
    <w:p w:rsidR="00C62FBB" w:rsidRDefault="00C62FBB" w:rsidP="00C62FBB"/>
    <w:p w:rsidR="00C62FBB" w:rsidRDefault="00C62FBB" w:rsidP="00C62FBB">
      <w:pPr>
        <w:spacing w:line="360" w:lineRule="auto"/>
        <w:jc w:val="center"/>
      </w:pPr>
    </w:p>
    <w:p w:rsidR="00C62FBB" w:rsidRDefault="00C62FBB" w:rsidP="00C62FBB">
      <w:pPr>
        <w:spacing w:line="360" w:lineRule="auto"/>
        <w:jc w:val="center"/>
        <w:rPr>
          <w:b/>
          <w:sz w:val="38"/>
        </w:rPr>
      </w:pPr>
      <w:r w:rsidRPr="0050260B">
        <w:rPr>
          <w:b/>
          <w:sz w:val="38"/>
        </w:rPr>
        <w:t>ПАКЕТ</w:t>
      </w:r>
    </w:p>
    <w:p w:rsidR="00C62FBB" w:rsidRDefault="00C62FBB" w:rsidP="00C62FBB">
      <w:pPr>
        <w:spacing w:line="360" w:lineRule="auto"/>
        <w:jc w:val="center"/>
        <w:rPr>
          <w:b/>
          <w:sz w:val="38"/>
        </w:rPr>
      </w:pPr>
      <w:r>
        <w:rPr>
          <w:b/>
          <w:sz w:val="38"/>
        </w:rPr>
        <w:t>РОБОЧИХ НАВЧАЛЬНИХ ПРОГРАМ</w:t>
      </w:r>
    </w:p>
    <w:p w:rsidR="00C62FBB" w:rsidRDefault="00C62FBB" w:rsidP="00C62FBB">
      <w:pPr>
        <w:spacing w:line="360" w:lineRule="auto"/>
        <w:jc w:val="center"/>
        <w:rPr>
          <w:b/>
          <w:sz w:val="38"/>
        </w:rPr>
      </w:pPr>
      <w:r>
        <w:rPr>
          <w:b/>
          <w:sz w:val="38"/>
        </w:rPr>
        <w:t xml:space="preserve"> ЗА СТАНДАРТАМИ ПРОФЕСІЙНОЇ (ПРОФЕСІЙНО-ТЕХНІЧНОЇ) ОСВІТИ НА ОСНОВІ КОМПЕТЕНТНІСНОГО ПІДХОДУ</w:t>
      </w:r>
      <w:r w:rsidRPr="0050260B">
        <w:rPr>
          <w:b/>
          <w:sz w:val="38"/>
        </w:rPr>
        <w:t xml:space="preserve"> </w:t>
      </w:r>
    </w:p>
    <w:p w:rsidR="00C62FBB" w:rsidRPr="002E5F09" w:rsidRDefault="00C62FBB" w:rsidP="00C62FBB">
      <w:pPr>
        <w:spacing w:line="360" w:lineRule="auto"/>
        <w:jc w:val="center"/>
        <w:rPr>
          <w:b/>
          <w:sz w:val="36"/>
          <w:szCs w:val="36"/>
        </w:rPr>
      </w:pPr>
      <w:r w:rsidRPr="002E5F09">
        <w:rPr>
          <w:b/>
          <w:sz w:val="36"/>
          <w:szCs w:val="36"/>
        </w:rPr>
        <w:t xml:space="preserve">З ПРОФЕСІЇ: </w:t>
      </w:r>
    </w:p>
    <w:p w:rsidR="00C62FBB" w:rsidRDefault="00C62FBB" w:rsidP="00C62FBB">
      <w:pPr>
        <w:spacing w:line="360" w:lineRule="auto"/>
        <w:jc w:val="center"/>
        <w:rPr>
          <w:b/>
          <w:sz w:val="34"/>
        </w:rPr>
      </w:pPr>
    </w:p>
    <w:p w:rsidR="00C62FBB" w:rsidRPr="002E5F09" w:rsidRDefault="00C62FBB" w:rsidP="00C62FBB">
      <w:pPr>
        <w:spacing w:line="360" w:lineRule="auto"/>
        <w:jc w:val="center"/>
        <w:rPr>
          <w:b/>
          <w:i/>
          <w:sz w:val="34"/>
        </w:rPr>
      </w:pPr>
      <w:r w:rsidRPr="002E5F09">
        <w:rPr>
          <w:b/>
          <w:i/>
          <w:sz w:val="34"/>
        </w:rPr>
        <w:t>7333 «СЛЮСАР З РЕМОНТУ СІЛЬСЬКОГОСПОДАРСЬКИХ МАШИН ТА УСТАТКУВАННЯ 1,2,3 РОЗРЯДІВ»;</w:t>
      </w:r>
    </w:p>
    <w:p w:rsidR="00C62FBB" w:rsidRPr="002E5F09" w:rsidRDefault="00C62FBB" w:rsidP="00C62FBB">
      <w:pPr>
        <w:spacing w:line="360" w:lineRule="auto"/>
        <w:jc w:val="center"/>
        <w:rPr>
          <w:b/>
          <w:i/>
          <w:sz w:val="34"/>
        </w:rPr>
      </w:pPr>
      <w:r w:rsidRPr="002E5F09">
        <w:rPr>
          <w:b/>
          <w:i/>
          <w:sz w:val="34"/>
        </w:rPr>
        <w:t>8331 «ТРАКТОРИСТ – МАШИНІСТ СІЛЬСЬКОГОСПОДАРСЬКОГО (ЛІСОГОСПОДАРСЬКОГО) ВИРОБНИЦТВА КАТЕГОРІЇ "А1", "А2";</w:t>
      </w:r>
      <w:r w:rsidRPr="002E5F09">
        <w:rPr>
          <w:b/>
          <w:i/>
          <w:sz w:val="34"/>
        </w:rPr>
        <w:tab/>
      </w:r>
    </w:p>
    <w:p w:rsidR="00C62FBB" w:rsidRPr="002E5F09" w:rsidRDefault="00C62FBB" w:rsidP="00C62FBB">
      <w:pPr>
        <w:spacing w:line="360" w:lineRule="auto"/>
        <w:jc w:val="center"/>
        <w:rPr>
          <w:b/>
          <w:i/>
          <w:sz w:val="34"/>
        </w:rPr>
      </w:pPr>
      <w:r w:rsidRPr="002E5F09">
        <w:rPr>
          <w:b/>
          <w:i/>
          <w:sz w:val="34"/>
        </w:rPr>
        <w:t xml:space="preserve"> 8322 «ВОДІЙ АВТОТРАНСПОРТНИХ ЗАСОБІВ  КАТЕГОРІЇ"С"</w:t>
      </w:r>
    </w:p>
    <w:p w:rsidR="00C62FBB" w:rsidRPr="002E5F09" w:rsidRDefault="00C62FBB" w:rsidP="00C62FBB">
      <w:pPr>
        <w:spacing w:line="360" w:lineRule="auto"/>
        <w:jc w:val="center"/>
        <w:rPr>
          <w:b/>
          <w:sz w:val="32"/>
          <w:szCs w:val="32"/>
        </w:rPr>
      </w:pPr>
      <w:r w:rsidRPr="002E5F09">
        <w:rPr>
          <w:b/>
          <w:sz w:val="32"/>
          <w:szCs w:val="32"/>
        </w:rPr>
        <w:t>(Термін навчання 3 роки)</w:t>
      </w:r>
    </w:p>
    <w:p w:rsidR="00C62FBB" w:rsidRDefault="00C62FBB" w:rsidP="00C62FBB">
      <w:pPr>
        <w:spacing w:line="360" w:lineRule="auto"/>
        <w:jc w:val="center"/>
        <w:rPr>
          <w:b/>
          <w:sz w:val="30"/>
        </w:rPr>
      </w:pPr>
    </w:p>
    <w:p w:rsidR="00C62FBB" w:rsidRDefault="00C62FBB" w:rsidP="00C62FBB">
      <w:pPr>
        <w:spacing w:line="360" w:lineRule="auto"/>
        <w:jc w:val="center"/>
        <w:rPr>
          <w:b/>
          <w:sz w:val="30"/>
        </w:rPr>
      </w:pPr>
    </w:p>
    <w:p w:rsidR="00C62FBB" w:rsidRPr="002E5F09" w:rsidRDefault="00C62FBB" w:rsidP="00C62FBB">
      <w:pPr>
        <w:spacing w:line="360" w:lineRule="auto"/>
        <w:jc w:val="center"/>
        <w:rPr>
          <w:b/>
          <w:sz w:val="48"/>
          <w:szCs w:val="48"/>
        </w:rPr>
      </w:pPr>
      <w:r w:rsidRPr="002E5F09">
        <w:rPr>
          <w:b/>
          <w:sz w:val="48"/>
          <w:szCs w:val="48"/>
        </w:rPr>
        <w:t>ДНЗ «Лісоводський ПАЛ»</w:t>
      </w:r>
    </w:p>
    <w:p w:rsidR="00C62FBB" w:rsidRDefault="00C62FBB" w:rsidP="00C62FBB"/>
    <w:p w:rsidR="00C62FBB" w:rsidRDefault="00C62FBB" w:rsidP="00C62FBB">
      <w:pPr>
        <w:jc w:val="center"/>
      </w:pPr>
    </w:p>
    <w:p w:rsidR="00C62FBB" w:rsidRDefault="00C62FBB" w:rsidP="00C62FBB">
      <w:pPr>
        <w:jc w:val="center"/>
      </w:pPr>
    </w:p>
    <w:p w:rsidR="00C62FBB" w:rsidRDefault="00C62FBB" w:rsidP="00C62FBB"/>
    <w:p w:rsidR="00C62FBB" w:rsidRDefault="00C62FBB" w:rsidP="00C62FBB"/>
    <w:p w:rsidR="00C62FBB" w:rsidRPr="002E5F09" w:rsidRDefault="00C62FBB" w:rsidP="00C62FBB">
      <w:pPr>
        <w:rPr>
          <w:sz w:val="32"/>
          <w:szCs w:val="32"/>
        </w:rPr>
      </w:pPr>
    </w:p>
    <w:p w:rsidR="00C62FBB" w:rsidRPr="002E5F09" w:rsidRDefault="00C62FBB" w:rsidP="00C62FBB">
      <w:pPr>
        <w:jc w:val="center"/>
        <w:rPr>
          <w:b/>
          <w:sz w:val="32"/>
          <w:szCs w:val="32"/>
        </w:rPr>
      </w:pPr>
      <w:r w:rsidRPr="002E5F09">
        <w:rPr>
          <w:b/>
          <w:sz w:val="32"/>
          <w:szCs w:val="32"/>
        </w:rPr>
        <w:t>2018 рік</w:t>
      </w:r>
    </w:p>
    <w:p w:rsidR="00826046" w:rsidRDefault="00826046"/>
    <w:tbl>
      <w:tblPr>
        <w:tblW w:w="9748" w:type="dxa"/>
        <w:tblLayout w:type="fixed"/>
        <w:tblLook w:val="01E0" w:firstRow="1" w:lastRow="1" w:firstColumn="1" w:lastColumn="1" w:noHBand="0" w:noVBand="0"/>
      </w:tblPr>
      <w:tblGrid>
        <w:gridCol w:w="3936"/>
        <w:gridCol w:w="1559"/>
        <w:gridCol w:w="4253"/>
      </w:tblGrid>
      <w:tr w:rsidR="00C62FBB" w:rsidRPr="002E30B6" w:rsidTr="00826046">
        <w:tc>
          <w:tcPr>
            <w:tcW w:w="3936" w:type="dxa"/>
          </w:tcPr>
          <w:p w:rsidR="00C62FBB" w:rsidRPr="00AF2DAC" w:rsidRDefault="00C62FBB" w:rsidP="00826046">
            <w:pPr>
              <w:rPr>
                <w:b/>
                <w:sz w:val="28"/>
                <w:szCs w:val="28"/>
              </w:rPr>
            </w:pPr>
            <w:r>
              <w:rPr>
                <w:b/>
                <w:sz w:val="28"/>
                <w:szCs w:val="28"/>
              </w:rPr>
              <w:lastRenderedPageBreak/>
              <w:t>ПОГОДЖЕНО</w:t>
            </w:r>
            <w:r w:rsidRPr="00AF2DAC">
              <w:rPr>
                <w:b/>
                <w:sz w:val="28"/>
                <w:szCs w:val="28"/>
              </w:rPr>
              <w:t xml:space="preserve">                                      Голова фермерського        господарства  «Агро -КОМ»                    ____________ М.А. Кишко</w:t>
            </w:r>
            <w:r>
              <w:rPr>
                <w:b/>
                <w:sz w:val="28"/>
                <w:szCs w:val="28"/>
              </w:rPr>
              <w:t xml:space="preserve"> </w:t>
            </w:r>
            <w:r w:rsidRPr="00AF2DAC">
              <w:rPr>
                <w:b/>
                <w:sz w:val="28"/>
                <w:szCs w:val="28"/>
              </w:rPr>
              <w:t>«___»__________2018р.</w:t>
            </w:r>
          </w:p>
        </w:tc>
        <w:tc>
          <w:tcPr>
            <w:tcW w:w="1559" w:type="dxa"/>
          </w:tcPr>
          <w:p w:rsidR="00C62FBB" w:rsidRPr="00AF2DAC" w:rsidRDefault="00C62FBB" w:rsidP="00826046">
            <w:pPr>
              <w:rPr>
                <w:b/>
                <w:sz w:val="28"/>
                <w:szCs w:val="28"/>
              </w:rPr>
            </w:pPr>
          </w:p>
        </w:tc>
        <w:tc>
          <w:tcPr>
            <w:tcW w:w="4253" w:type="dxa"/>
          </w:tcPr>
          <w:p w:rsidR="00C62FBB" w:rsidRPr="00AF2DAC" w:rsidRDefault="00C62FBB" w:rsidP="00826046">
            <w:pPr>
              <w:rPr>
                <w:b/>
                <w:sz w:val="28"/>
                <w:szCs w:val="28"/>
              </w:rPr>
            </w:pPr>
            <w:r>
              <w:rPr>
                <w:b/>
                <w:sz w:val="28"/>
                <w:szCs w:val="28"/>
              </w:rPr>
              <w:t xml:space="preserve">ЗАТВЕРДЖЕНО                  </w:t>
            </w:r>
            <w:r w:rsidRPr="00AF2DAC">
              <w:rPr>
                <w:b/>
                <w:sz w:val="28"/>
                <w:szCs w:val="28"/>
              </w:rPr>
              <w:t>Директор ДНЗ «Лісоводський професійний аграрний ліцей» _____________ О.В. Боровик</w:t>
            </w:r>
            <w:r>
              <w:rPr>
                <w:b/>
                <w:sz w:val="28"/>
                <w:szCs w:val="28"/>
              </w:rPr>
              <w:t xml:space="preserve"> </w:t>
            </w:r>
            <w:r w:rsidRPr="00AF2DAC">
              <w:rPr>
                <w:b/>
                <w:sz w:val="28"/>
                <w:szCs w:val="28"/>
              </w:rPr>
              <w:t>«___»___________ 2018р.</w:t>
            </w:r>
          </w:p>
        </w:tc>
      </w:tr>
    </w:tbl>
    <w:p w:rsidR="00C62FBB" w:rsidRPr="002E30B6" w:rsidRDefault="00C62FBB" w:rsidP="00C62FBB">
      <w:pPr>
        <w:widowControl w:val="0"/>
        <w:outlineLvl w:val="2"/>
        <w:rPr>
          <w:b/>
          <w:bCs/>
          <w:i/>
          <w:sz w:val="28"/>
          <w:szCs w:val="28"/>
        </w:rPr>
      </w:pPr>
    </w:p>
    <w:p w:rsidR="00C62FBB" w:rsidRPr="002E30B6" w:rsidRDefault="00C62FBB" w:rsidP="00C62FBB">
      <w:pPr>
        <w:widowControl w:val="0"/>
        <w:jc w:val="center"/>
        <w:outlineLvl w:val="2"/>
        <w:rPr>
          <w:b/>
          <w:bCs/>
          <w:sz w:val="28"/>
          <w:szCs w:val="28"/>
        </w:rPr>
      </w:pPr>
      <w:r w:rsidRPr="002E30B6">
        <w:rPr>
          <w:b/>
          <w:bCs/>
          <w:sz w:val="28"/>
          <w:szCs w:val="28"/>
        </w:rPr>
        <w:t xml:space="preserve">Робоча навчальна  програма  з </w:t>
      </w:r>
      <w:r>
        <w:rPr>
          <w:b/>
          <w:bCs/>
          <w:sz w:val="28"/>
          <w:szCs w:val="28"/>
        </w:rPr>
        <w:t>п</w:t>
      </w:r>
      <w:r w:rsidRPr="002E30B6">
        <w:rPr>
          <w:b/>
          <w:bCs/>
          <w:sz w:val="28"/>
          <w:szCs w:val="28"/>
        </w:rPr>
        <w:t>редмета "</w:t>
      </w:r>
      <w:r>
        <w:rPr>
          <w:b/>
          <w:bCs/>
          <w:sz w:val="28"/>
          <w:szCs w:val="28"/>
        </w:rPr>
        <w:t>Інформаційні технології</w:t>
      </w:r>
      <w:r w:rsidRPr="002E30B6">
        <w:rPr>
          <w:b/>
          <w:bCs/>
          <w:sz w:val="28"/>
          <w:szCs w:val="28"/>
        </w:rPr>
        <w:t xml:space="preserve">"                               </w:t>
      </w:r>
    </w:p>
    <w:p w:rsidR="00C62FBB" w:rsidRPr="002E30B6" w:rsidRDefault="00C62FBB" w:rsidP="00C62FBB">
      <w:pPr>
        <w:rPr>
          <w:b/>
          <w:sz w:val="28"/>
          <w:szCs w:val="28"/>
        </w:rPr>
      </w:pPr>
      <w:r w:rsidRPr="002E30B6">
        <w:rPr>
          <w:b/>
          <w:sz w:val="28"/>
          <w:szCs w:val="28"/>
        </w:rPr>
        <w:t xml:space="preserve"> Професія 8331 «Слюсар з ремонту с/г машин та устаткування»</w:t>
      </w:r>
    </w:p>
    <w:p w:rsidR="00C62FBB" w:rsidRPr="002E30B6" w:rsidRDefault="00C62FBB" w:rsidP="00C62FBB">
      <w:pPr>
        <w:rPr>
          <w:b/>
          <w:sz w:val="28"/>
          <w:szCs w:val="28"/>
        </w:rPr>
      </w:pPr>
      <w:r w:rsidRPr="002E30B6">
        <w:rPr>
          <w:b/>
          <w:sz w:val="28"/>
          <w:szCs w:val="28"/>
        </w:rPr>
        <w:t>Рівень кваліфікації : 1-2 розряд</w:t>
      </w:r>
    </w:p>
    <w:p w:rsidR="00C62FBB" w:rsidRDefault="00C62FBB" w:rsidP="00C62FBB">
      <w:pPr>
        <w:jc w:val="center"/>
        <w:rPr>
          <w:b/>
          <w:sz w:val="28"/>
          <w:szCs w:val="28"/>
        </w:rPr>
      </w:pPr>
      <w:r w:rsidRPr="002E30B6">
        <w:rPr>
          <w:b/>
          <w:sz w:val="28"/>
          <w:szCs w:val="28"/>
        </w:rPr>
        <w:t xml:space="preserve">                 Базовий блок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810"/>
        <w:gridCol w:w="1134"/>
        <w:gridCol w:w="1843"/>
      </w:tblGrid>
      <w:tr w:rsidR="00C62FBB" w:rsidTr="00826046">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2FBB" w:rsidRPr="00AF2DAC" w:rsidRDefault="00C62FBB" w:rsidP="00826046">
            <w:pPr>
              <w:shd w:val="clear" w:color="auto" w:fill="FFFFFF"/>
              <w:jc w:val="center"/>
              <w:rPr>
                <w:b/>
                <w:sz w:val="28"/>
                <w:szCs w:val="28"/>
                <w:lang w:eastAsia="ru-RU"/>
              </w:rPr>
            </w:pPr>
            <w:r w:rsidRPr="00AF2DAC">
              <w:rPr>
                <w:b/>
                <w:sz w:val="28"/>
                <w:szCs w:val="28"/>
                <w:lang w:eastAsia="ru-RU"/>
              </w:rPr>
              <w:t>№</w:t>
            </w:r>
          </w:p>
          <w:p w:rsidR="00C62FBB" w:rsidRPr="00AF2DAC" w:rsidRDefault="00C62FBB" w:rsidP="00826046">
            <w:pPr>
              <w:jc w:val="center"/>
              <w:rPr>
                <w:b/>
                <w:sz w:val="28"/>
                <w:szCs w:val="28"/>
                <w:lang w:eastAsia="ru-RU"/>
              </w:rPr>
            </w:pPr>
            <w:r w:rsidRPr="00AF2DAC">
              <w:rPr>
                <w:b/>
                <w:sz w:val="28"/>
                <w:szCs w:val="28"/>
                <w:lang w:eastAsia="ru-RU"/>
              </w:rPr>
              <w:t>з/п</w:t>
            </w:r>
          </w:p>
        </w:tc>
        <w:tc>
          <w:tcPr>
            <w:tcW w:w="58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2FBB" w:rsidRPr="00AF2DAC" w:rsidRDefault="00C62FBB" w:rsidP="00826046">
            <w:pPr>
              <w:jc w:val="center"/>
              <w:rPr>
                <w:b/>
                <w:sz w:val="28"/>
                <w:szCs w:val="28"/>
                <w:lang w:eastAsia="ru-RU"/>
              </w:rPr>
            </w:pPr>
            <w:r w:rsidRPr="00AF2DAC">
              <w:rPr>
                <w:b/>
                <w:sz w:val="28"/>
                <w:szCs w:val="28"/>
                <w:lang w:eastAsia="ru-RU"/>
              </w:rPr>
              <w:t>Тема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2FBB" w:rsidRPr="00AF2DAC" w:rsidRDefault="00C62FBB" w:rsidP="00826046">
            <w:pPr>
              <w:shd w:val="clear" w:color="auto" w:fill="FFFFFF"/>
              <w:jc w:val="center"/>
              <w:rPr>
                <w:b/>
                <w:sz w:val="28"/>
                <w:szCs w:val="28"/>
                <w:lang w:eastAsia="ru-RU"/>
              </w:rPr>
            </w:pPr>
            <w:r w:rsidRPr="00AF2DAC">
              <w:rPr>
                <w:b/>
                <w:sz w:val="28"/>
                <w:szCs w:val="28"/>
                <w:lang w:eastAsia="ru-RU"/>
              </w:rPr>
              <w:t>Кількість годин</w:t>
            </w:r>
          </w:p>
        </w:tc>
      </w:tr>
      <w:tr w:rsidR="00C62FBB" w:rsidTr="00826046">
        <w:tc>
          <w:tcPr>
            <w:tcW w:w="709" w:type="dxa"/>
            <w:vMerge/>
            <w:tcBorders>
              <w:top w:val="single" w:sz="4" w:space="0" w:color="auto"/>
              <w:left w:val="single" w:sz="4" w:space="0" w:color="auto"/>
              <w:bottom w:val="single" w:sz="4" w:space="0" w:color="auto"/>
              <w:right w:val="single" w:sz="4" w:space="0" w:color="auto"/>
            </w:tcBorders>
            <w:vAlign w:val="center"/>
          </w:tcPr>
          <w:p w:rsidR="00C62FBB" w:rsidRPr="00AF2DAC" w:rsidRDefault="00C62FBB" w:rsidP="00826046">
            <w:pPr>
              <w:rPr>
                <w:b/>
                <w:sz w:val="28"/>
                <w:szCs w:val="28"/>
                <w:lang w:eastAsia="ru-RU"/>
              </w:rPr>
            </w:pPr>
          </w:p>
        </w:tc>
        <w:tc>
          <w:tcPr>
            <w:tcW w:w="5810" w:type="dxa"/>
            <w:vMerge/>
            <w:tcBorders>
              <w:top w:val="single" w:sz="4" w:space="0" w:color="auto"/>
              <w:left w:val="single" w:sz="4" w:space="0" w:color="auto"/>
              <w:bottom w:val="single" w:sz="4" w:space="0" w:color="auto"/>
              <w:right w:val="single" w:sz="4" w:space="0" w:color="auto"/>
            </w:tcBorders>
            <w:vAlign w:val="center"/>
          </w:tcPr>
          <w:p w:rsidR="00C62FBB" w:rsidRPr="00AF2DAC" w:rsidRDefault="00C62FBB" w:rsidP="00826046">
            <w:pPr>
              <w:rPr>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62FBB" w:rsidRPr="00AF2DAC" w:rsidRDefault="00C62FBB" w:rsidP="00826046">
            <w:pPr>
              <w:keepNext/>
              <w:spacing w:before="240" w:after="60"/>
              <w:outlineLvl w:val="0"/>
              <w:rPr>
                <w:rFonts w:ascii="Cambria" w:hAnsi="Cambria"/>
                <w:b/>
                <w:bCs/>
                <w:kern w:val="32"/>
                <w:sz w:val="28"/>
                <w:szCs w:val="28"/>
                <w:lang w:eastAsia="ru-RU"/>
              </w:rPr>
            </w:pPr>
            <w:r w:rsidRPr="00AF2DAC">
              <w:rPr>
                <w:rFonts w:ascii="Cambria" w:hAnsi="Cambria"/>
                <w:b/>
                <w:bCs/>
                <w:kern w:val="32"/>
                <w:sz w:val="28"/>
                <w:szCs w:val="28"/>
                <w:lang w:eastAsia="ru-RU"/>
              </w:rPr>
              <w:t>Всього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62FBB" w:rsidRPr="00AF2DAC" w:rsidRDefault="00C62FBB" w:rsidP="00826046">
            <w:pPr>
              <w:shd w:val="clear" w:color="auto" w:fill="FFFFFF"/>
              <w:ind w:left="10" w:right="77"/>
              <w:jc w:val="center"/>
              <w:rPr>
                <w:b/>
                <w:sz w:val="28"/>
                <w:szCs w:val="28"/>
                <w:lang w:eastAsia="ru-RU"/>
              </w:rPr>
            </w:pPr>
            <w:r w:rsidRPr="00AF2DAC">
              <w:rPr>
                <w:b/>
                <w:sz w:val="28"/>
                <w:szCs w:val="28"/>
                <w:lang w:eastAsia="ru-RU"/>
              </w:rPr>
              <w:t>з них на лабораторно-практичні роботи</w:t>
            </w:r>
          </w:p>
        </w:tc>
      </w:tr>
      <w:tr w:rsidR="00C62FBB" w:rsidTr="00826046">
        <w:tc>
          <w:tcPr>
            <w:tcW w:w="709"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shd w:val="clear" w:color="auto" w:fill="FFFFFF"/>
              <w:ind w:left="197"/>
              <w:rPr>
                <w:sz w:val="28"/>
                <w:szCs w:val="28"/>
                <w:lang w:eastAsia="ru-RU"/>
              </w:rPr>
            </w:pPr>
            <w:r>
              <w:rPr>
                <w:sz w:val="28"/>
                <w:szCs w:val="28"/>
                <w:lang w:eastAsia="ru-RU"/>
              </w:rPr>
              <w:t>1.</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rPr>
                <w:sz w:val="28"/>
                <w:szCs w:val="28"/>
                <w:lang w:eastAsia="ru-RU"/>
              </w:rPr>
            </w:pPr>
            <w:r>
              <w:rPr>
                <w:sz w:val="28"/>
                <w:szCs w:val="28"/>
              </w:rPr>
              <w:t>Інформація та інформаційні технології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lang w:eastAsia="ru-RU"/>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lang w:eastAsia="ru-RU"/>
              </w:rPr>
            </w:pPr>
          </w:p>
        </w:tc>
      </w:tr>
      <w:tr w:rsidR="00C62FBB" w:rsidTr="00826046">
        <w:tc>
          <w:tcPr>
            <w:tcW w:w="709"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shd w:val="clear" w:color="auto" w:fill="FFFFFF"/>
              <w:ind w:left="187"/>
              <w:rPr>
                <w:sz w:val="28"/>
                <w:szCs w:val="28"/>
                <w:lang w:eastAsia="ru-RU"/>
              </w:rPr>
            </w:pPr>
            <w:r>
              <w:rPr>
                <w:sz w:val="28"/>
                <w:szCs w:val="28"/>
                <w:lang w:eastAsia="ru-RU"/>
              </w:rPr>
              <w:t>2.</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rPr>
                <w:sz w:val="28"/>
                <w:szCs w:val="28"/>
                <w:lang w:eastAsia="ru-RU"/>
              </w:rPr>
            </w:pPr>
            <w:r>
              <w:rPr>
                <w:sz w:val="28"/>
                <w:szCs w:val="28"/>
              </w:rPr>
              <w:t xml:space="preserve">Застосування </w:t>
            </w:r>
            <w:proofErr w:type="spellStart"/>
            <w:r>
              <w:rPr>
                <w:sz w:val="28"/>
                <w:szCs w:val="28"/>
              </w:rPr>
              <w:t>геоінформаційних</w:t>
            </w:r>
            <w:proofErr w:type="spellEnd"/>
            <w:r>
              <w:rPr>
                <w:sz w:val="28"/>
                <w:szCs w:val="28"/>
              </w:rPr>
              <w:t xml:space="preserve"> технологій для забезпечення технології "точного землеробства" в сільському господарстві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lang w:eastAsia="ru-RU"/>
              </w:rPr>
            </w:pPr>
            <w:r>
              <w:rPr>
                <w:sz w:val="28"/>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lang w:eastAsia="ru-RU"/>
              </w:rPr>
            </w:pPr>
          </w:p>
        </w:tc>
      </w:tr>
      <w:tr w:rsidR="00C62FBB" w:rsidTr="00826046">
        <w:tc>
          <w:tcPr>
            <w:tcW w:w="709"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shd w:val="clear" w:color="auto" w:fill="FFFFFF"/>
              <w:ind w:left="187"/>
              <w:rPr>
                <w:sz w:val="28"/>
                <w:szCs w:val="28"/>
                <w:lang w:eastAsia="ru-RU"/>
              </w:rPr>
            </w:pPr>
            <w:r>
              <w:rPr>
                <w:sz w:val="28"/>
                <w:szCs w:val="28"/>
                <w:lang w:eastAsia="ru-RU"/>
              </w:rPr>
              <w:t>3.</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rPr>
                <w:sz w:val="28"/>
                <w:szCs w:val="28"/>
                <w:lang w:eastAsia="ru-RU"/>
              </w:rPr>
            </w:pPr>
            <w:r>
              <w:rPr>
                <w:sz w:val="28"/>
                <w:szCs w:val="28"/>
              </w:rPr>
              <w:t>Застосування програмного забезпечення ПК в сільському господарстві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lang w:eastAsia="ru-RU"/>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lang w:eastAsia="ru-RU"/>
              </w:rPr>
            </w:pPr>
            <w:r>
              <w:rPr>
                <w:sz w:val="28"/>
                <w:szCs w:val="28"/>
              </w:rPr>
              <w:t>4</w:t>
            </w:r>
          </w:p>
        </w:tc>
      </w:tr>
      <w:tr w:rsidR="00C62FBB" w:rsidTr="00826046">
        <w:tc>
          <w:tcPr>
            <w:tcW w:w="709"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shd w:val="clear" w:color="auto" w:fill="FFFFFF"/>
              <w:ind w:left="187"/>
              <w:rPr>
                <w:sz w:val="28"/>
                <w:szCs w:val="28"/>
                <w:lang w:eastAsia="ru-RU"/>
              </w:rPr>
            </w:pPr>
            <w:r>
              <w:rPr>
                <w:sz w:val="28"/>
                <w:szCs w:val="28"/>
                <w:lang w:eastAsia="ru-RU"/>
              </w:rPr>
              <w:t>4.</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rPr>
                <w:sz w:val="28"/>
                <w:szCs w:val="28"/>
                <w:lang w:eastAsia="ru-RU"/>
              </w:rPr>
            </w:pPr>
            <w:r>
              <w:rPr>
                <w:sz w:val="28"/>
                <w:szCs w:val="28"/>
              </w:rPr>
              <w:t xml:space="preserve">Використання можливостей глобальної мережі </w:t>
            </w:r>
            <w:proofErr w:type="spellStart"/>
            <w:r>
              <w:rPr>
                <w:sz w:val="28"/>
                <w:szCs w:val="28"/>
              </w:rPr>
              <w:t>Internet</w:t>
            </w:r>
            <w:proofErr w:type="spellEnd"/>
            <w:r>
              <w:rPr>
                <w:sz w:val="28"/>
                <w:szCs w:val="28"/>
              </w:rPr>
              <w:t xml:space="preserve"> в сільському господарстві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lang w:eastAsia="ru-RU"/>
              </w:rPr>
            </w:pPr>
            <w:r>
              <w:rPr>
                <w:sz w:val="28"/>
                <w:szCs w:val="28"/>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lang w:eastAsia="ru-RU"/>
              </w:rPr>
            </w:pPr>
            <w:r>
              <w:rPr>
                <w:sz w:val="28"/>
                <w:szCs w:val="28"/>
              </w:rPr>
              <w:t>1</w:t>
            </w:r>
          </w:p>
        </w:tc>
      </w:tr>
      <w:tr w:rsidR="00C62FBB" w:rsidTr="00826046">
        <w:tc>
          <w:tcPr>
            <w:tcW w:w="709"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shd w:val="clear" w:color="auto" w:fill="FFFFFF"/>
              <w:ind w:left="187"/>
              <w:rPr>
                <w:sz w:val="28"/>
                <w:szCs w:val="28"/>
                <w:lang w:eastAsia="ru-RU"/>
              </w:rPr>
            </w:pPr>
            <w:r>
              <w:rPr>
                <w:sz w:val="28"/>
                <w:szCs w:val="28"/>
                <w:lang w:eastAsia="ru-RU"/>
              </w:rPr>
              <w:t>5.</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rPr>
                <w:sz w:val="28"/>
                <w:szCs w:val="28"/>
              </w:rPr>
            </w:pPr>
            <w:r>
              <w:rPr>
                <w:sz w:val="28"/>
                <w:szCs w:val="28"/>
              </w:rPr>
              <w:t>Підсумковий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jc w:val="center"/>
              <w:rPr>
                <w:sz w:val="28"/>
                <w:szCs w:val="28"/>
              </w:rPr>
            </w:pPr>
          </w:p>
        </w:tc>
      </w:tr>
      <w:tr w:rsidR="00C62FBB" w:rsidTr="00826046">
        <w:tc>
          <w:tcPr>
            <w:tcW w:w="709"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shd w:val="clear" w:color="auto" w:fill="FFFFFF"/>
              <w:rPr>
                <w:b/>
                <w:sz w:val="28"/>
                <w:szCs w:val="28"/>
                <w:lang w:eastAsia="ru-RU"/>
              </w:rPr>
            </w:pP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shd w:val="clear" w:color="auto" w:fill="FFFFFF"/>
              <w:ind w:left="-40"/>
              <w:jc w:val="right"/>
              <w:rPr>
                <w:b/>
                <w:i/>
                <w:sz w:val="28"/>
                <w:szCs w:val="28"/>
                <w:lang w:eastAsia="ru-RU"/>
              </w:rPr>
            </w:pPr>
            <w:r>
              <w:rPr>
                <w:b/>
                <w:i/>
                <w:sz w:val="28"/>
                <w:szCs w:val="28"/>
                <w:lang w:eastAsia="ru-RU"/>
              </w:rPr>
              <w:t>Всього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shd w:val="clear" w:color="auto" w:fill="FFFFFF"/>
              <w:jc w:val="center"/>
              <w:rPr>
                <w:b/>
                <w:i/>
                <w:sz w:val="28"/>
                <w:szCs w:val="28"/>
                <w:lang w:eastAsia="ru-RU"/>
              </w:rPr>
            </w:pPr>
            <w:r>
              <w:rPr>
                <w:b/>
                <w:i/>
                <w:sz w:val="28"/>
                <w:szCs w:val="28"/>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62FBB" w:rsidRDefault="00C62FBB" w:rsidP="00826046">
            <w:pPr>
              <w:shd w:val="clear" w:color="auto" w:fill="FFFFFF"/>
              <w:jc w:val="center"/>
              <w:rPr>
                <w:b/>
                <w:sz w:val="28"/>
                <w:szCs w:val="28"/>
                <w:lang w:eastAsia="ru-RU"/>
              </w:rPr>
            </w:pPr>
            <w:r>
              <w:rPr>
                <w:b/>
                <w:sz w:val="28"/>
                <w:szCs w:val="28"/>
                <w:lang w:eastAsia="ru-RU"/>
              </w:rPr>
              <w:t>5</w:t>
            </w:r>
          </w:p>
        </w:tc>
      </w:tr>
    </w:tbl>
    <w:p w:rsidR="00C62FBB" w:rsidRDefault="00C62FBB" w:rsidP="00C62FBB">
      <w:pPr>
        <w:keepNext/>
        <w:jc w:val="center"/>
        <w:outlineLvl w:val="0"/>
        <w:rPr>
          <w:bCs/>
          <w:kern w:val="28"/>
          <w:sz w:val="28"/>
          <w:szCs w:val="28"/>
          <w:lang w:val="ru-RU" w:eastAsia="ru-RU"/>
        </w:rPr>
      </w:pPr>
    </w:p>
    <w:p w:rsidR="00C62FBB" w:rsidRDefault="00C62FBB" w:rsidP="00C62FBB">
      <w:pPr>
        <w:widowControl w:val="0"/>
        <w:ind w:firstLine="543"/>
        <w:jc w:val="both"/>
        <w:rPr>
          <w:b/>
          <w:bCs/>
          <w:sz w:val="28"/>
          <w:szCs w:val="28"/>
        </w:rPr>
      </w:pPr>
      <w:r>
        <w:rPr>
          <w:b/>
          <w:sz w:val="28"/>
          <w:szCs w:val="28"/>
        </w:rPr>
        <w:t>Тема 1. Інформація та інформаційні технології.</w:t>
      </w:r>
    </w:p>
    <w:p w:rsidR="00C62FBB" w:rsidRPr="00AF2DAC" w:rsidRDefault="00C62FBB" w:rsidP="00C62FBB">
      <w:pPr>
        <w:ind w:firstLine="543"/>
        <w:jc w:val="both"/>
        <w:rPr>
          <w:sz w:val="28"/>
          <w:szCs w:val="28"/>
          <w:lang w:val="ru-RU" w:eastAsia="ru-RU"/>
        </w:rPr>
      </w:pPr>
      <w:proofErr w:type="spellStart"/>
      <w:r>
        <w:rPr>
          <w:sz w:val="28"/>
          <w:szCs w:val="28"/>
          <w:lang w:val="ru-RU"/>
        </w:rPr>
        <w:t>Поняття</w:t>
      </w:r>
      <w:proofErr w:type="spellEnd"/>
      <w:r>
        <w:rPr>
          <w:sz w:val="28"/>
          <w:szCs w:val="28"/>
          <w:lang w:val="ru-RU"/>
        </w:rPr>
        <w:t xml:space="preserve"> про </w:t>
      </w:r>
      <w:proofErr w:type="spellStart"/>
      <w:r>
        <w:rPr>
          <w:sz w:val="28"/>
          <w:szCs w:val="28"/>
          <w:lang w:val="ru-RU"/>
        </w:rPr>
        <w:t>інформацію</w:t>
      </w:r>
      <w:proofErr w:type="spellEnd"/>
      <w:r>
        <w:rPr>
          <w:sz w:val="28"/>
          <w:szCs w:val="28"/>
          <w:lang w:val="ru-RU"/>
        </w:rPr>
        <w:t xml:space="preserve"> та </w:t>
      </w:r>
      <w:proofErr w:type="spellStart"/>
      <w:r>
        <w:rPr>
          <w:sz w:val="28"/>
          <w:szCs w:val="28"/>
          <w:lang w:val="ru-RU"/>
        </w:rPr>
        <w:t>способи</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подання</w:t>
      </w:r>
      <w:proofErr w:type="spellEnd"/>
      <w:r>
        <w:rPr>
          <w:sz w:val="28"/>
          <w:szCs w:val="28"/>
          <w:lang w:val="ru-RU"/>
        </w:rPr>
        <w:t xml:space="preserve">. </w:t>
      </w:r>
      <w:proofErr w:type="spellStart"/>
      <w:r>
        <w:rPr>
          <w:sz w:val="28"/>
          <w:szCs w:val="28"/>
          <w:lang w:val="ru-RU"/>
        </w:rPr>
        <w:t>Дані</w:t>
      </w:r>
      <w:proofErr w:type="spellEnd"/>
      <w:r>
        <w:rPr>
          <w:sz w:val="28"/>
          <w:szCs w:val="28"/>
          <w:lang w:val="ru-RU"/>
        </w:rPr>
        <w:t xml:space="preserve">. </w:t>
      </w:r>
      <w:proofErr w:type="spellStart"/>
      <w:r>
        <w:rPr>
          <w:sz w:val="28"/>
          <w:szCs w:val="28"/>
          <w:lang w:val="ru-RU"/>
        </w:rPr>
        <w:t>Вимірювання</w:t>
      </w:r>
      <w:proofErr w:type="spellEnd"/>
      <w:r>
        <w:rPr>
          <w:sz w:val="28"/>
          <w:szCs w:val="28"/>
          <w:lang w:val="ru-RU"/>
        </w:rPr>
        <w:t xml:space="preserve"> </w:t>
      </w:r>
      <w:proofErr w:type="spellStart"/>
      <w:r>
        <w:rPr>
          <w:sz w:val="28"/>
          <w:szCs w:val="28"/>
          <w:lang w:val="ru-RU"/>
        </w:rPr>
        <w:t>обсягу</w:t>
      </w:r>
      <w:proofErr w:type="spellEnd"/>
      <w:r>
        <w:rPr>
          <w:sz w:val="28"/>
          <w:szCs w:val="28"/>
          <w:lang w:val="ru-RU"/>
        </w:rPr>
        <w:t xml:space="preserve"> </w:t>
      </w:r>
      <w:proofErr w:type="spellStart"/>
      <w:r>
        <w:rPr>
          <w:sz w:val="28"/>
          <w:szCs w:val="28"/>
          <w:lang w:val="ru-RU"/>
        </w:rPr>
        <w:t>даних</w:t>
      </w:r>
      <w:proofErr w:type="spellEnd"/>
      <w:r>
        <w:rPr>
          <w:sz w:val="28"/>
          <w:szCs w:val="28"/>
          <w:lang w:val="ru-RU"/>
        </w:rPr>
        <w:t xml:space="preserve">. </w:t>
      </w:r>
      <w:proofErr w:type="spellStart"/>
      <w:r>
        <w:rPr>
          <w:sz w:val="28"/>
          <w:szCs w:val="28"/>
          <w:lang w:val="ru-RU"/>
        </w:rPr>
        <w:t>Способи</w:t>
      </w:r>
      <w:proofErr w:type="spellEnd"/>
      <w:r>
        <w:rPr>
          <w:sz w:val="28"/>
          <w:szCs w:val="28"/>
          <w:lang w:val="ru-RU"/>
        </w:rPr>
        <w:t xml:space="preserve"> </w:t>
      </w:r>
      <w:proofErr w:type="spellStart"/>
      <w:r>
        <w:rPr>
          <w:sz w:val="28"/>
          <w:szCs w:val="28"/>
          <w:lang w:val="ru-RU"/>
        </w:rPr>
        <w:t>подання</w:t>
      </w:r>
      <w:proofErr w:type="spellEnd"/>
      <w:r>
        <w:rPr>
          <w:sz w:val="28"/>
          <w:szCs w:val="28"/>
          <w:lang w:val="ru-RU"/>
        </w:rPr>
        <w:t xml:space="preserve"> і </w:t>
      </w:r>
      <w:proofErr w:type="spellStart"/>
      <w:r>
        <w:rPr>
          <w:sz w:val="28"/>
          <w:szCs w:val="28"/>
          <w:lang w:val="ru-RU"/>
        </w:rPr>
        <w:t>кодування</w:t>
      </w:r>
      <w:proofErr w:type="spellEnd"/>
      <w:r>
        <w:rPr>
          <w:sz w:val="28"/>
          <w:szCs w:val="28"/>
          <w:lang w:val="ru-RU"/>
        </w:rPr>
        <w:t xml:space="preserve"> </w:t>
      </w:r>
      <w:proofErr w:type="spellStart"/>
      <w:r>
        <w:rPr>
          <w:sz w:val="28"/>
          <w:szCs w:val="28"/>
          <w:lang w:val="ru-RU"/>
        </w:rPr>
        <w:t>повідомлень</w:t>
      </w:r>
      <w:proofErr w:type="spellEnd"/>
      <w:r>
        <w:rPr>
          <w:sz w:val="28"/>
          <w:szCs w:val="28"/>
          <w:lang w:val="ru-RU"/>
        </w:rPr>
        <w:t xml:space="preserve">, </w:t>
      </w:r>
      <w:proofErr w:type="spellStart"/>
      <w:r>
        <w:rPr>
          <w:sz w:val="28"/>
          <w:szCs w:val="28"/>
          <w:lang w:val="ru-RU"/>
        </w:rPr>
        <w:t>двійкове</w:t>
      </w:r>
      <w:proofErr w:type="spellEnd"/>
      <w:r>
        <w:rPr>
          <w:sz w:val="28"/>
          <w:szCs w:val="28"/>
          <w:lang w:val="ru-RU"/>
        </w:rPr>
        <w:t xml:space="preserve"> </w:t>
      </w:r>
      <w:proofErr w:type="spellStart"/>
      <w:r>
        <w:rPr>
          <w:sz w:val="28"/>
          <w:szCs w:val="28"/>
          <w:lang w:val="ru-RU"/>
        </w:rPr>
        <w:t>кодування</w:t>
      </w:r>
      <w:proofErr w:type="spellEnd"/>
      <w:r>
        <w:rPr>
          <w:sz w:val="28"/>
          <w:szCs w:val="28"/>
          <w:lang w:val="ru-RU"/>
        </w:rPr>
        <w:t xml:space="preserve">. </w:t>
      </w:r>
      <w:proofErr w:type="spellStart"/>
      <w:r>
        <w:rPr>
          <w:sz w:val="28"/>
          <w:szCs w:val="28"/>
          <w:lang w:val="ru-RU"/>
        </w:rPr>
        <w:t>Вимірювання</w:t>
      </w:r>
      <w:proofErr w:type="spellEnd"/>
      <w:r>
        <w:rPr>
          <w:sz w:val="28"/>
          <w:szCs w:val="28"/>
          <w:lang w:val="ru-RU"/>
        </w:rPr>
        <w:t xml:space="preserve"> </w:t>
      </w:r>
      <w:proofErr w:type="spellStart"/>
      <w:r>
        <w:rPr>
          <w:sz w:val="28"/>
          <w:szCs w:val="28"/>
          <w:lang w:val="ru-RU"/>
        </w:rPr>
        <w:t>довжини</w:t>
      </w:r>
      <w:proofErr w:type="spellEnd"/>
      <w:r>
        <w:rPr>
          <w:sz w:val="28"/>
          <w:szCs w:val="28"/>
          <w:lang w:val="ru-RU"/>
        </w:rPr>
        <w:t xml:space="preserve"> </w:t>
      </w:r>
      <w:proofErr w:type="spellStart"/>
      <w:r>
        <w:rPr>
          <w:sz w:val="28"/>
          <w:szCs w:val="28"/>
          <w:lang w:val="ru-RU"/>
        </w:rPr>
        <w:t>двійкового</w:t>
      </w:r>
      <w:proofErr w:type="spellEnd"/>
      <w:r>
        <w:rPr>
          <w:sz w:val="28"/>
          <w:szCs w:val="28"/>
          <w:lang w:val="ru-RU"/>
        </w:rPr>
        <w:t xml:space="preserve"> </w:t>
      </w:r>
      <w:proofErr w:type="spellStart"/>
      <w:r>
        <w:rPr>
          <w:sz w:val="28"/>
          <w:szCs w:val="28"/>
          <w:lang w:val="ru-RU"/>
        </w:rPr>
        <w:t>коду</w:t>
      </w:r>
      <w:proofErr w:type="gramStart"/>
      <w:r>
        <w:rPr>
          <w:sz w:val="28"/>
          <w:szCs w:val="28"/>
          <w:lang w:val="ru-RU"/>
        </w:rPr>
        <w:t>.</w:t>
      </w:r>
      <w:proofErr w:type="gramEnd"/>
      <w:r>
        <w:rPr>
          <w:sz w:val="28"/>
          <w:szCs w:val="28"/>
          <w:lang w:val="ru-RU"/>
        </w:rPr>
        <w:t>І</w:t>
      </w:r>
      <w:proofErr w:type="gramStart"/>
      <w:r>
        <w:rPr>
          <w:sz w:val="28"/>
          <w:szCs w:val="28"/>
          <w:lang w:val="ru-RU"/>
        </w:rPr>
        <w:t>н</w:t>
      </w:r>
      <w:proofErr w:type="gramEnd"/>
      <w:r>
        <w:rPr>
          <w:sz w:val="28"/>
          <w:szCs w:val="28"/>
          <w:lang w:val="ru-RU"/>
        </w:rPr>
        <w:t>формаційні</w:t>
      </w:r>
      <w:proofErr w:type="spellEnd"/>
      <w:r>
        <w:rPr>
          <w:sz w:val="28"/>
          <w:szCs w:val="28"/>
          <w:lang w:val="ru-RU"/>
        </w:rPr>
        <w:t xml:space="preserve"> </w:t>
      </w:r>
      <w:proofErr w:type="spellStart"/>
      <w:r>
        <w:rPr>
          <w:sz w:val="28"/>
          <w:szCs w:val="28"/>
          <w:lang w:val="ru-RU"/>
        </w:rPr>
        <w:t>процеси</w:t>
      </w:r>
      <w:proofErr w:type="spellEnd"/>
      <w:r>
        <w:rPr>
          <w:sz w:val="28"/>
          <w:szCs w:val="28"/>
          <w:lang w:val="ru-RU"/>
        </w:rPr>
        <w:t>.</w:t>
      </w:r>
    </w:p>
    <w:p w:rsidR="00C62FBB" w:rsidRDefault="00C62FBB" w:rsidP="00C62FBB">
      <w:pPr>
        <w:widowControl w:val="0"/>
        <w:ind w:firstLine="543"/>
        <w:jc w:val="both"/>
        <w:rPr>
          <w:b/>
          <w:bCs/>
          <w:sz w:val="28"/>
          <w:szCs w:val="28"/>
        </w:rPr>
      </w:pPr>
      <w:r>
        <w:rPr>
          <w:b/>
          <w:sz w:val="28"/>
          <w:szCs w:val="28"/>
        </w:rPr>
        <w:t xml:space="preserve">Тема 2. Застосування </w:t>
      </w:r>
      <w:proofErr w:type="spellStart"/>
      <w:r>
        <w:rPr>
          <w:b/>
          <w:sz w:val="28"/>
          <w:szCs w:val="28"/>
        </w:rPr>
        <w:t>геоінформаційних</w:t>
      </w:r>
      <w:proofErr w:type="spellEnd"/>
      <w:r>
        <w:rPr>
          <w:b/>
          <w:sz w:val="28"/>
          <w:szCs w:val="28"/>
        </w:rPr>
        <w:t xml:space="preserve"> технологій для забезпечення технології "точного землеробства" в сільському господарстві.</w:t>
      </w:r>
    </w:p>
    <w:p w:rsidR="00C62FBB" w:rsidRDefault="00C62FBB" w:rsidP="00C62FBB">
      <w:pPr>
        <w:ind w:firstLine="543"/>
        <w:jc w:val="both"/>
        <w:rPr>
          <w:sz w:val="28"/>
          <w:szCs w:val="28"/>
          <w:lang w:val="ru-RU" w:eastAsia="ru-RU"/>
        </w:rPr>
      </w:pPr>
      <w:proofErr w:type="spellStart"/>
      <w:r>
        <w:rPr>
          <w:sz w:val="28"/>
          <w:szCs w:val="28"/>
          <w:lang w:val="ru-RU"/>
        </w:rPr>
        <w:t>Необхідність</w:t>
      </w:r>
      <w:proofErr w:type="spellEnd"/>
      <w:r>
        <w:rPr>
          <w:sz w:val="28"/>
          <w:szCs w:val="28"/>
          <w:lang w:val="ru-RU"/>
        </w:rPr>
        <w:t xml:space="preserve"> </w:t>
      </w:r>
      <w:proofErr w:type="spellStart"/>
      <w:r>
        <w:rPr>
          <w:sz w:val="28"/>
          <w:szCs w:val="28"/>
          <w:lang w:val="ru-RU"/>
        </w:rPr>
        <w:t>використання</w:t>
      </w:r>
      <w:proofErr w:type="spellEnd"/>
      <w:r>
        <w:rPr>
          <w:sz w:val="28"/>
          <w:szCs w:val="28"/>
          <w:lang w:val="ru-RU"/>
        </w:rPr>
        <w:t xml:space="preserve"> ГІС в </w:t>
      </w:r>
      <w:proofErr w:type="spellStart"/>
      <w:r>
        <w:rPr>
          <w:sz w:val="28"/>
          <w:szCs w:val="28"/>
          <w:lang w:val="ru-RU"/>
        </w:rPr>
        <w:t>сільському</w:t>
      </w:r>
      <w:proofErr w:type="spellEnd"/>
      <w:r>
        <w:rPr>
          <w:sz w:val="28"/>
          <w:szCs w:val="28"/>
          <w:lang w:val="ru-RU"/>
        </w:rPr>
        <w:t xml:space="preserve"> </w:t>
      </w:r>
      <w:proofErr w:type="spellStart"/>
      <w:r>
        <w:rPr>
          <w:sz w:val="28"/>
          <w:szCs w:val="28"/>
          <w:lang w:val="ru-RU"/>
        </w:rPr>
        <w:t>господарстві</w:t>
      </w:r>
      <w:proofErr w:type="spellEnd"/>
      <w:r>
        <w:rPr>
          <w:sz w:val="28"/>
          <w:szCs w:val="28"/>
          <w:lang w:val="ru-RU"/>
        </w:rPr>
        <w:t>.</w:t>
      </w:r>
    </w:p>
    <w:p w:rsidR="00C62FBB" w:rsidRDefault="00C62FBB" w:rsidP="00C62FBB">
      <w:pPr>
        <w:ind w:firstLine="543"/>
        <w:jc w:val="both"/>
        <w:rPr>
          <w:sz w:val="28"/>
          <w:szCs w:val="28"/>
          <w:lang w:val="ru-RU" w:eastAsia="ru-RU"/>
        </w:rPr>
      </w:pPr>
      <w:proofErr w:type="spellStart"/>
      <w:r>
        <w:rPr>
          <w:sz w:val="28"/>
          <w:szCs w:val="28"/>
          <w:lang w:val="ru-RU"/>
        </w:rPr>
        <w:t>Апаратні</w:t>
      </w:r>
      <w:proofErr w:type="spellEnd"/>
      <w:r>
        <w:rPr>
          <w:sz w:val="28"/>
          <w:szCs w:val="28"/>
          <w:lang w:val="ru-RU"/>
        </w:rPr>
        <w:t xml:space="preserve"> </w:t>
      </w:r>
      <w:proofErr w:type="spellStart"/>
      <w:r>
        <w:rPr>
          <w:sz w:val="28"/>
          <w:szCs w:val="28"/>
          <w:lang w:val="ru-RU"/>
        </w:rPr>
        <w:t>засоби</w:t>
      </w:r>
      <w:proofErr w:type="spellEnd"/>
      <w:r>
        <w:rPr>
          <w:sz w:val="28"/>
          <w:szCs w:val="28"/>
          <w:lang w:val="ru-RU"/>
        </w:rPr>
        <w:t xml:space="preserve"> для точного </w:t>
      </w:r>
      <w:proofErr w:type="spellStart"/>
      <w:r>
        <w:rPr>
          <w:sz w:val="28"/>
          <w:szCs w:val="28"/>
          <w:lang w:val="ru-RU"/>
        </w:rPr>
        <w:t>землеробства</w:t>
      </w:r>
      <w:proofErr w:type="spellEnd"/>
      <w:r>
        <w:rPr>
          <w:sz w:val="28"/>
          <w:szCs w:val="28"/>
          <w:lang w:val="ru-RU"/>
        </w:rPr>
        <w:t xml:space="preserve">. </w:t>
      </w:r>
      <w:proofErr w:type="spellStart"/>
      <w:r>
        <w:rPr>
          <w:sz w:val="28"/>
          <w:szCs w:val="28"/>
          <w:lang w:val="ru-RU"/>
        </w:rPr>
        <w:t>Системи</w:t>
      </w:r>
      <w:proofErr w:type="spellEnd"/>
      <w:r>
        <w:rPr>
          <w:sz w:val="28"/>
          <w:szCs w:val="28"/>
          <w:lang w:val="ru-RU"/>
        </w:rPr>
        <w:t xml:space="preserve"> </w:t>
      </w:r>
      <w:proofErr w:type="gramStart"/>
      <w:r>
        <w:rPr>
          <w:sz w:val="28"/>
          <w:szCs w:val="28"/>
          <w:lang w:val="ru-RU"/>
        </w:rPr>
        <w:t>параллельного</w:t>
      </w:r>
      <w:proofErr w:type="gramEnd"/>
      <w:r>
        <w:rPr>
          <w:sz w:val="28"/>
          <w:szCs w:val="28"/>
          <w:lang w:val="ru-RU"/>
        </w:rPr>
        <w:t xml:space="preserve"> </w:t>
      </w:r>
      <w:proofErr w:type="spellStart"/>
      <w:r>
        <w:rPr>
          <w:sz w:val="28"/>
          <w:szCs w:val="28"/>
          <w:lang w:val="ru-RU"/>
        </w:rPr>
        <w:t>водіння</w:t>
      </w:r>
      <w:proofErr w:type="spellEnd"/>
      <w:r>
        <w:rPr>
          <w:sz w:val="28"/>
          <w:szCs w:val="28"/>
          <w:lang w:val="ru-RU"/>
        </w:rPr>
        <w:t xml:space="preserve"> на </w:t>
      </w:r>
      <w:proofErr w:type="spellStart"/>
      <w:r>
        <w:rPr>
          <w:sz w:val="28"/>
          <w:szCs w:val="28"/>
          <w:lang w:val="ru-RU"/>
        </w:rPr>
        <w:t>базі</w:t>
      </w:r>
      <w:proofErr w:type="spellEnd"/>
      <w:r>
        <w:rPr>
          <w:sz w:val="28"/>
          <w:szCs w:val="28"/>
          <w:lang w:val="ru-RU"/>
        </w:rPr>
        <w:t xml:space="preserve"> </w:t>
      </w:r>
      <w:r>
        <w:rPr>
          <w:b/>
          <w:bCs/>
          <w:i/>
          <w:sz w:val="28"/>
          <w:szCs w:val="28"/>
          <w:lang w:val="ru-RU"/>
        </w:rPr>
        <w:t xml:space="preserve">GPS </w:t>
      </w:r>
      <w:proofErr w:type="spellStart"/>
      <w:r>
        <w:rPr>
          <w:sz w:val="28"/>
          <w:szCs w:val="28"/>
          <w:lang w:val="ru-RU"/>
        </w:rPr>
        <w:t>навігації</w:t>
      </w:r>
      <w:proofErr w:type="spellEnd"/>
      <w:r>
        <w:rPr>
          <w:sz w:val="28"/>
          <w:szCs w:val="28"/>
          <w:lang w:val="ru-RU"/>
        </w:rPr>
        <w:t xml:space="preserve">. </w:t>
      </w:r>
      <w:proofErr w:type="spellStart"/>
      <w:r>
        <w:rPr>
          <w:sz w:val="28"/>
          <w:szCs w:val="28"/>
          <w:lang w:val="ru-RU"/>
        </w:rPr>
        <w:t>Пробовідбірники</w:t>
      </w:r>
      <w:proofErr w:type="spellEnd"/>
      <w:r>
        <w:rPr>
          <w:sz w:val="28"/>
          <w:szCs w:val="28"/>
          <w:lang w:val="ru-RU"/>
        </w:rPr>
        <w:t xml:space="preserve"> </w:t>
      </w:r>
      <w:proofErr w:type="spellStart"/>
      <w:r>
        <w:rPr>
          <w:sz w:val="28"/>
          <w:szCs w:val="28"/>
          <w:lang w:val="ru-RU"/>
        </w:rPr>
        <w:t>ґрунту</w:t>
      </w:r>
      <w:proofErr w:type="spellEnd"/>
      <w:r>
        <w:rPr>
          <w:sz w:val="28"/>
          <w:szCs w:val="28"/>
          <w:lang w:val="ru-RU"/>
        </w:rPr>
        <w:t xml:space="preserve"> й </w:t>
      </w:r>
      <w:proofErr w:type="spellStart"/>
      <w:r>
        <w:rPr>
          <w:sz w:val="28"/>
          <w:szCs w:val="28"/>
          <w:lang w:val="ru-RU"/>
        </w:rPr>
        <w:t>агрохімічні</w:t>
      </w:r>
      <w:proofErr w:type="spellEnd"/>
      <w:r>
        <w:rPr>
          <w:sz w:val="28"/>
          <w:szCs w:val="28"/>
          <w:lang w:val="ru-RU"/>
        </w:rPr>
        <w:t xml:space="preserve"> </w:t>
      </w:r>
      <w:proofErr w:type="spellStart"/>
      <w:r>
        <w:rPr>
          <w:sz w:val="28"/>
          <w:szCs w:val="28"/>
          <w:lang w:val="ru-RU"/>
        </w:rPr>
        <w:t>лабораторії</w:t>
      </w:r>
      <w:proofErr w:type="spellEnd"/>
      <w:r>
        <w:rPr>
          <w:sz w:val="28"/>
          <w:szCs w:val="28"/>
          <w:lang w:val="ru-RU"/>
        </w:rPr>
        <w:t xml:space="preserve">. Датчики </w:t>
      </w:r>
      <w:proofErr w:type="spellStart"/>
      <w:r>
        <w:rPr>
          <w:sz w:val="28"/>
          <w:szCs w:val="28"/>
          <w:lang w:val="ru-RU"/>
        </w:rPr>
        <w:t>врожаю</w:t>
      </w:r>
      <w:proofErr w:type="spellEnd"/>
      <w:r>
        <w:rPr>
          <w:sz w:val="28"/>
          <w:szCs w:val="28"/>
          <w:lang w:val="ru-RU"/>
        </w:rPr>
        <w:t xml:space="preserve">. </w:t>
      </w:r>
      <w:proofErr w:type="spellStart"/>
      <w:r>
        <w:rPr>
          <w:sz w:val="28"/>
          <w:szCs w:val="28"/>
          <w:lang w:val="ru-RU"/>
        </w:rPr>
        <w:t>Системи</w:t>
      </w:r>
      <w:proofErr w:type="spellEnd"/>
      <w:r>
        <w:rPr>
          <w:sz w:val="28"/>
          <w:szCs w:val="28"/>
          <w:lang w:val="ru-RU"/>
        </w:rPr>
        <w:t xml:space="preserve"> </w:t>
      </w:r>
      <w:proofErr w:type="spellStart"/>
      <w:r>
        <w:rPr>
          <w:sz w:val="28"/>
          <w:szCs w:val="28"/>
          <w:lang w:val="ru-RU"/>
        </w:rPr>
        <w:t>диференційованого</w:t>
      </w:r>
      <w:proofErr w:type="spellEnd"/>
      <w:r>
        <w:rPr>
          <w:sz w:val="28"/>
          <w:szCs w:val="28"/>
          <w:lang w:val="ru-RU"/>
        </w:rPr>
        <w:t xml:space="preserve"> </w:t>
      </w:r>
      <w:proofErr w:type="spellStart"/>
      <w:r>
        <w:rPr>
          <w:sz w:val="28"/>
          <w:szCs w:val="28"/>
          <w:lang w:val="ru-RU"/>
        </w:rPr>
        <w:t>внесення</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ідких</w:t>
      </w:r>
      <w:proofErr w:type="spellEnd"/>
      <w:r>
        <w:rPr>
          <w:sz w:val="28"/>
          <w:szCs w:val="28"/>
          <w:lang w:val="ru-RU"/>
        </w:rPr>
        <w:t xml:space="preserve"> і </w:t>
      </w:r>
      <w:proofErr w:type="spellStart"/>
      <w:r>
        <w:rPr>
          <w:sz w:val="28"/>
          <w:szCs w:val="28"/>
          <w:lang w:val="ru-RU"/>
        </w:rPr>
        <w:t>твердих</w:t>
      </w:r>
      <w:proofErr w:type="spellEnd"/>
      <w:r>
        <w:rPr>
          <w:sz w:val="28"/>
          <w:szCs w:val="28"/>
          <w:lang w:val="ru-RU"/>
        </w:rPr>
        <w:t xml:space="preserve"> добрив та </w:t>
      </w:r>
      <w:proofErr w:type="spellStart"/>
      <w:r>
        <w:rPr>
          <w:sz w:val="28"/>
          <w:szCs w:val="28"/>
          <w:lang w:val="ru-RU"/>
        </w:rPr>
        <w:t>ядохімікатів</w:t>
      </w:r>
      <w:proofErr w:type="spellEnd"/>
      <w:r>
        <w:rPr>
          <w:sz w:val="28"/>
          <w:szCs w:val="28"/>
          <w:lang w:val="ru-RU"/>
        </w:rPr>
        <w:t>.</w:t>
      </w:r>
    </w:p>
    <w:p w:rsidR="00C62FBB" w:rsidRDefault="00C62FBB" w:rsidP="00C62FBB">
      <w:pPr>
        <w:ind w:firstLine="543"/>
        <w:jc w:val="both"/>
        <w:rPr>
          <w:sz w:val="28"/>
          <w:szCs w:val="28"/>
          <w:lang w:val="ru-RU" w:eastAsia="ru-RU"/>
        </w:rPr>
      </w:pPr>
      <w:proofErr w:type="spellStart"/>
      <w:r>
        <w:rPr>
          <w:sz w:val="28"/>
          <w:szCs w:val="28"/>
          <w:lang w:val="ru-RU"/>
        </w:rPr>
        <w:t>Моніторинг</w:t>
      </w:r>
      <w:proofErr w:type="spellEnd"/>
      <w:r>
        <w:rPr>
          <w:sz w:val="28"/>
          <w:szCs w:val="28"/>
          <w:lang w:val="ru-RU"/>
        </w:rPr>
        <w:t xml:space="preserve"> </w:t>
      </w:r>
      <w:proofErr w:type="spellStart"/>
      <w:r>
        <w:rPr>
          <w:sz w:val="28"/>
          <w:szCs w:val="28"/>
          <w:lang w:val="ru-RU"/>
        </w:rPr>
        <w:t>сільськогосподарських</w:t>
      </w:r>
      <w:proofErr w:type="spellEnd"/>
      <w:r>
        <w:rPr>
          <w:sz w:val="28"/>
          <w:szCs w:val="28"/>
          <w:lang w:val="ru-RU"/>
        </w:rPr>
        <w:t xml:space="preserve"> </w:t>
      </w:r>
      <w:proofErr w:type="spellStart"/>
      <w:r>
        <w:rPr>
          <w:sz w:val="28"/>
          <w:szCs w:val="28"/>
          <w:lang w:val="ru-RU"/>
        </w:rPr>
        <w:t>угідь</w:t>
      </w:r>
      <w:proofErr w:type="spellEnd"/>
      <w:r>
        <w:rPr>
          <w:sz w:val="28"/>
          <w:szCs w:val="28"/>
          <w:lang w:val="ru-RU"/>
        </w:rPr>
        <w:t xml:space="preserve">. </w:t>
      </w:r>
      <w:proofErr w:type="spellStart"/>
      <w:r>
        <w:rPr>
          <w:sz w:val="28"/>
          <w:szCs w:val="28"/>
          <w:lang w:val="ru-RU"/>
        </w:rPr>
        <w:t>Моніторинг</w:t>
      </w:r>
      <w:proofErr w:type="spellEnd"/>
      <w:r>
        <w:rPr>
          <w:sz w:val="28"/>
          <w:szCs w:val="28"/>
          <w:lang w:val="ru-RU"/>
        </w:rPr>
        <w:t xml:space="preserve"> </w:t>
      </w:r>
      <w:proofErr w:type="spellStart"/>
      <w:r>
        <w:rPr>
          <w:sz w:val="28"/>
          <w:szCs w:val="28"/>
          <w:lang w:val="ru-RU"/>
        </w:rPr>
        <w:t>робочих</w:t>
      </w:r>
      <w:proofErr w:type="spellEnd"/>
      <w:r>
        <w:rPr>
          <w:sz w:val="28"/>
          <w:szCs w:val="28"/>
          <w:lang w:val="ru-RU"/>
        </w:rPr>
        <w:t xml:space="preserve"> </w:t>
      </w:r>
      <w:proofErr w:type="spellStart"/>
      <w:r>
        <w:rPr>
          <w:sz w:val="28"/>
          <w:szCs w:val="28"/>
          <w:lang w:val="ru-RU"/>
        </w:rPr>
        <w:t>ділянок</w:t>
      </w:r>
      <w:proofErr w:type="spellEnd"/>
      <w:r>
        <w:rPr>
          <w:sz w:val="28"/>
          <w:szCs w:val="28"/>
          <w:lang w:val="ru-RU"/>
        </w:rPr>
        <w:t xml:space="preserve"> </w:t>
      </w:r>
      <w:proofErr w:type="spellStart"/>
      <w:r>
        <w:rPr>
          <w:bCs/>
          <w:sz w:val="28"/>
          <w:szCs w:val="28"/>
          <w:lang w:val="ru-RU" w:eastAsia="ru-RU"/>
        </w:rPr>
        <w:t>полів</w:t>
      </w:r>
      <w:proofErr w:type="gramStart"/>
      <w:r>
        <w:rPr>
          <w:bCs/>
          <w:sz w:val="28"/>
          <w:szCs w:val="28"/>
          <w:lang w:val="ru-RU" w:eastAsia="ru-RU"/>
        </w:rPr>
        <w:t>.</w:t>
      </w:r>
      <w:r>
        <w:rPr>
          <w:sz w:val="28"/>
          <w:szCs w:val="28"/>
          <w:lang w:val="ru-RU"/>
        </w:rPr>
        <w:t>А</w:t>
      </w:r>
      <w:proofErr w:type="gramEnd"/>
      <w:r>
        <w:rPr>
          <w:sz w:val="28"/>
          <w:szCs w:val="28"/>
          <w:lang w:val="ru-RU"/>
        </w:rPr>
        <w:t>грохімічний</w:t>
      </w:r>
      <w:proofErr w:type="spellEnd"/>
      <w:r>
        <w:rPr>
          <w:sz w:val="28"/>
          <w:szCs w:val="28"/>
          <w:lang w:val="ru-RU"/>
        </w:rPr>
        <w:t xml:space="preserve"> </w:t>
      </w:r>
      <w:proofErr w:type="spellStart"/>
      <w:r>
        <w:rPr>
          <w:sz w:val="28"/>
          <w:szCs w:val="28"/>
          <w:lang w:val="ru-RU"/>
        </w:rPr>
        <w:t>моніторинг</w:t>
      </w:r>
      <w:proofErr w:type="spellEnd"/>
      <w:r>
        <w:rPr>
          <w:sz w:val="28"/>
          <w:szCs w:val="28"/>
          <w:lang w:val="ru-RU"/>
        </w:rPr>
        <w:t xml:space="preserve"> </w:t>
      </w:r>
      <w:proofErr w:type="spellStart"/>
      <w:r>
        <w:rPr>
          <w:sz w:val="28"/>
          <w:szCs w:val="28"/>
          <w:lang w:val="ru-RU"/>
        </w:rPr>
        <w:t>полів</w:t>
      </w:r>
      <w:proofErr w:type="spellEnd"/>
      <w:r>
        <w:rPr>
          <w:sz w:val="28"/>
          <w:szCs w:val="28"/>
          <w:lang w:val="ru-RU"/>
        </w:rPr>
        <w:t xml:space="preserve">. </w:t>
      </w:r>
      <w:proofErr w:type="spellStart"/>
      <w:r>
        <w:rPr>
          <w:sz w:val="28"/>
          <w:szCs w:val="28"/>
          <w:lang w:val="ru-RU"/>
        </w:rPr>
        <w:t>Складання</w:t>
      </w:r>
      <w:proofErr w:type="spellEnd"/>
      <w:r>
        <w:rPr>
          <w:sz w:val="28"/>
          <w:szCs w:val="28"/>
          <w:lang w:val="ru-RU"/>
        </w:rPr>
        <w:t xml:space="preserve"> карт </w:t>
      </w:r>
      <w:proofErr w:type="spellStart"/>
      <w:r>
        <w:rPr>
          <w:sz w:val="28"/>
          <w:szCs w:val="28"/>
          <w:lang w:val="ru-RU"/>
        </w:rPr>
        <w:t>врожайності</w:t>
      </w:r>
      <w:proofErr w:type="spellEnd"/>
      <w:r>
        <w:rPr>
          <w:sz w:val="28"/>
          <w:szCs w:val="28"/>
          <w:lang w:val="ru-RU"/>
        </w:rPr>
        <w:t xml:space="preserve">. </w:t>
      </w:r>
      <w:proofErr w:type="spellStart"/>
      <w:r>
        <w:rPr>
          <w:sz w:val="28"/>
          <w:szCs w:val="28"/>
          <w:lang w:val="ru-RU"/>
        </w:rPr>
        <w:t>Аналіз</w:t>
      </w:r>
      <w:proofErr w:type="spellEnd"/>
      <w:r>
        <w:rPr>
          <w:sz w:val="28"/>
          <w:szCs w:val="28"/>
          <w:lang w:val="ru-RU"/>
        </w:rPr>
        <w:t xml:space="preserve"> </w:t>
      </w:r>
      <w:proofErr w:type="spellStart"/>
      <w:r>
        <w:rPr>
          <w:sz w:val="28"/>
          <w:szCs w:val="28"/>
          <w:lang w:val="ru-RU"/>
        </w:rPr>
        <w:t>різних</w:t>
      </w:r>
      <w:proofErr w:type="spellEnd"/>
      <w:r>
        <w:rPr>
          <w:sz w:val="28"/>
          <w:szCs w:val="28"/>
          <w:lang w:val="ru-RU"/>
        </w:rPr>
        <w:t xml:space="preserve"> умов </w:t>
      </w:r>
      <w:proofErr w:type="spellStart"/>
      <w:r>
        <w:rPr>
          <w:sz w:val="28"/>
          <w:szCs w:val="28"/>
          <w:lang w:val="ru-RU"/>
        </w:rPr>
        <w:t>місцевості</w:t>
      </w:r>
      <w:proofErr w:type="spellEnd"/>
      <w:r>
        <w:rPr>
          <w:sz w:val="28"/>
          <w:szCs w:val="28"/>
          <w:lang w:val="ru-RU"/>
        </w:rPr>
        <w:t>.</w:t>
      </w:r>
    </w:p>
    <w:p w:rsidR="00C62FBB" w:rsidRDefault="00C62FBB" w:rsidP="00C62FBB">
      <w:pPr>
        <w:ind w:firstLine="543"/>
        <w:jc w:val="both"/>
        <w:rPr>
          <w:sz w:val="28"/>
          <w:szCs w:val="28"/>
          <w:lang w:val="ru-RU" w:eastAsia="ru-RU"/>
        </w:rPr>
      </w:pPr>
      <w:proofErr w:type="spellStart"/>
      <w:r>
        <w:rPr>
          <w:sz w:val="28"/>
          <w:szCs w:val="28"/>
          <w:lang w:val="ru-RU"/>
        </w:rPr>
        <w:t>Моніторинг</w:t>
      </w:r>
      <w:proofErr w:type="spellEnd"/>
      <w:r>
        <w:rPr>
          <w:sz w:val="28"/>
          <w:szCs w:val="28"/>
          <w:lang w:val="ru-RU"/>
        </w:rPr>
        <w:t xml:space="preserve"> </w:t>
      </w:r>
      <w:proofErr w:type="spellStart"/>
      <w:proofErr w:type="gramStart"/>
      <w:r>
        <w:rPr>
          <w:sz w:val="28"/>
          <w:szCs w:val="28"/>
          <w:lang w:val="ru-RU"/>
        </w:rPr>
        <w:t>техн</w:t>
      </w:r>
      <w:proofErr w:type="gramEnd"/>
      <w:r>
        <w:rPr>
          <w:sz w:val="28"/>
          <w:szCs w:val="28"/>
          <w:lang w:val="ru-RU"/>
        </w:rPr>
        <w:t>іки</w:t>
      </w:r>
      <w:proofErr w:type="spellEnd"/>
      <w:r>
        <w:rPr>
          <w:sz w:val="28"/>
          <w:szCs w:val="28"/>
          <w:lang w:val="ru-RU"/>
        </w:rPr>
        <w:t xml:space="preserve">. </w:t>
      </w:r>
      <w:proofErr w:type="spellStart"/>
      <w:r>
        <w:rPr>
          <w:sz w:val="28"/>
          <w:szCs w:val="28"/>
          <w:lang w:val="ru-RU"/>
        </w:rPr>
        <w:t>Автоматизований</w:t>
      </w:r>
      <w:proofErr w:type="spellEnd"/>
      <w:r>
        <w:rPr>
          <w:sz w:val="28"/>
          <w:szCs w:val="28"/>
          <w:lang w:val="ru-RU"/>
        </w:rPr>
        <w:t xml:space="preserve"> </w:t>
      </w:r>
      <w:proofErr w:type="spellStart"/>
      <w:r>
        <w:rPr>
          <w:sz w:val="28"/>
          <w:szCs w:val="28"/>
          <w:lang w:val="ru-RU"/>
        </w:rPr>
        <w:t>збі</w:t>
      </w:r>
      <w:proofErr w:type="gramStart"/>
      <w:r>
        <w:rPr>
          <w:sz w:val="28"/>
          <w:szCs w:val="28"/>
          <w:lang w:val="ru-RU"/>
        </w:rPr>
        <w:t>р</w:t>
      </w:r>
      <w:proofErr w:type="spellEnd"/>
      <w:proofErr w:type="gramEnd"/>
      <w:r>
        <w:rPr>
          <w:sz w:val="28"/>
          <w:szCs w:val="28"/>
          <w:lang w:val="ru-RU"/>
        </w:rPr>
        <w:t xml:space="preserve"> </w:t>
      </w:r>
      <w:proofErr w:type="spellStart"/>
      <w:r>
        <w:rPr>
          <w:sz w:val="28"/>
          <w:szCs w:val="28"/>
          <w:lang w:val="ru-RU"/>
        </w:rPr>
        <w:t>даних</w:t>
      </w:r>
      <w:proofErr w:type="spellEnd"/>
      <w:r>
        <w:rPr>
          <w:sz w:val="28"/>
          <w:szCs w:val="28"/>
          <w:lang w:val="ru-RU"/>
        </w:rPr>
        <w:t xml:space="preserve">, на </w:t>
      </w:r>
      <w:proofErr w:type="spellStart"/>
      <w:r>
        <w:rPr>
          <w:sz w:val="28"/>
          <w:szCs w:val="28"/>
          <w:lang w:val="ru-RU"/>
        </w:rPr>
        <w:t>основі</w:t>
      </w:r>
      <w:proofErr w:type="spellEnd"/>
      <w:r>
        <w:rPr>
          <w:sz w:val="28"/>
          <w:szCs w:val="28"/>
          <w:lang w:val="ru-RU"/>
        </w:rPr>
        <w:t xml:space="preserve"> </w:t>
      </w:r>
      <w:r>
        <w:rPr>
          <w:b/>
          <w:bCs/>
          <w:i/>
          <w:sz w:val="28"/>
          <w:szCs w:val="28"/>
          <w:lang w:val="ru-RU"/>
        </w:rPr>
        <w:t xml:space="preserve">GPS </w:t>
      </w:r>
      <w:proofErr w:type="spellStart"/>
      <w:r>
        <w:rPr>
          <w:sz w:val="28"/>
          <w:szCs w:val="28"/>
          <w:lang w:val="ru-RU"/>
        </w:rPr>
        <w:t>навігації</w:t>
      </w:r>
      <w:proofErr w:type="spellEnd"/>
      <w:r>
        <w:rPr>
          <w:sz w:val="28"/>
          <w:szCs w:val="28"/>
          <w:lang w:val="ru-RU"/>
        </w:rPr>
        <w:t xml:space="preserve">. </w:t>
      </w:r>
      <w:proofErr w:type="spellStart"/>
      <w:r>
        <w:rPr>
          <w:sz w:val="28"/>
          <w:szCs w:val="28"/>
          <w:lang w:val="ru-RU"/>
        </w:rPr>
        <w:t>Візуалізація</w:t>
      </w:r>
      <w:proofErr w:type="spellEnd"/>
      <w:r>
        <w:rPr>
          <w:sz w:val="28"/>
          <w:szCs w:val="28"/>
          <w:lang w:val="ru-RU"/>
        </w:rPr>
        <w:t xml:space="preserve"> </w:t>
      </w:r>
      <w:proofErr w:type="spellStart"/>
      <w:r>
        <w:rPr>
          <w:sz w:val="28"/>
          <w:szCs w:val="28"/>
          <w:lang w:val="ru-RU"/>
        </w:rPr>
        <w:t>переміщеньтехніки</w:t>
      </w:r>
      <w:proofErr w:type="spellEnd"/>
      <w:r>
        <w:rPr>
          <w:sz w:val="28"/>
          <w:szCs w:val="28"/>
          <w:lang w:val="ru-RU"/>
        </w:rPr>
        <w:t xml:space="preserve">. </w:t>
      </w:r>
      <w:proofErr w:type="spellStart"/>
      <w:r>
        <w:rPr>
          <w:sz w:val="28"/>
          <w:szCs w:val="28"/>
          <w:lang w:val="ru-RU"/>
        </w:rPr>
        <w:t>Оперативний</w:t>
      </w:r>
      <w:proofErr w:type="spellEnd"/>
      <w:r>
        <w:rPr>
          <w:sz w:val="28"/>
          <w:szCs w:val="28"/>
          <w:lang w:val="ru-RU"/>
        </w:rPr>
        <w:t xml:space="preserve"> </w:t>
      </w:r>
      <w:proofErr w:type="spellStart"/>
      <w:proofErr w:type="gramStart"/>
      <w:r>
        <w:rPr>
          <w:sz w:val="28"/>
          <w:szCs w:val="28"/>
          <w:lang w:val="ru-RU"/>
        </w:rPr>
        <w:t>обл</w:t>
      </w:r>
      <w:proofErr w:type="gramEnd"/>
      <w:r>
        <w:rPr>
          <w:sz w:val="28"/>
          <w:szCs w:val="28"/>
          <w:lang w:val="ru-RU"/>
        </w:rPr>
        <w:t>ік</w:t>
      </w:r>
      <w:proofErr w:type="spellEnd"/>
      <w:r>
        <w:rPr>
          <w:sz w:val="28"/>
          <w:szCs w:val="28"/>
          <w:lang w:val="ru-RU"/>
        </w:rPr>
        <w:t xml:space="preserve"> </w:t>
      </w:r>
      <w:proofErr w:type="spellStart"/>
      <w:r>
        <w:rPr>
          <w:sz w:val="28"/>
          <w:szCs w:val="28"/>
          <w:lang w:val="ru-RU"/>
        </w:rPr>
        <w:t>механізованих</w:t>
      </w:r>
      <w:proofErr w:type="spellEnd"/>
      <w:r>
        <w:rPr>
          <w:sz w:val="28"/>
          <w:szCs w:val="28"/>
          <w:lang w:val="ru-RU"/>
        </w:rPr>
        <w:t xml:space="preserve"> </w:t>
      </w:r>
      <w:proofErr w:type="spellStart"/>
      <w:r>
        <w:rPr>
          <w:sz w:val="28"/>
          <w:szCs w:val="28"/>
          <w:lang w:val="ru-RU"/>
        </w:rPr>
        <w:t>робіт</w:t>
      </w:r>
      <w:proofErr w:type="spellEnd"/>
      <w:r>
        <w:rPr>
          <w:sz w:val="28"/>
          <w:szCs w:val="28"/>
          <w:lang w:val="ru-RU"/>
        </w:rPr>
        <w:t>.</w:t>
      </w:r>
    </w:p>
    <w:p w:rsidR="00C62FBB" w:rsidRPr="00AF2DAC" w:rsidRDefault="00C62FBB" w:rsidP="00C62FBB">
      <w:pPr>
        <w:ind w:firstLine="543"/>
        <w:jc w:val="both"/>
        <w:rPr>
          <w:sz w:val="28"/>
          <w:szCs w:val="28"/>
          <w:lang w:val="ru-RU" w:eastAsia="ru-RU"/>
        </w:rPr>
      </w:pPr>
      <w:proofErr w:type="spellStart"/>
      <w:r>
        <w:rPr>
          <w:sz w:val="28"/>
          <w:szCs w:val="28"/>
          <w:lang w:val="ru-RU"/>
        </w:rPr>
        <w:t>Технологічне</w:t>
      </w:r>
      <w:proofErr w:type="spellEnd"/>
      <w:r>
        <w:rPr>
          <w:sz w:val="28"/>
          <w:szCs w:val="28"/>
          <w:lang w:val="ru-RU"/>
        </w:rPr>
        <w:t xml:space="preserve"> </w:t>
      </w:r>
      <w:proofErr w:type="spellStart"/>
      <w:r>
        <w:rPr>
          <w:sz w:val="28"/>
          <w:szCs w:val="28"/>
          <w:lang w:val="ru-RU"/>
        </w:rPr>
        <w:t>планування</w:t>
      </w:r>
      <w:proofErr w:type="spellEnd"/>
      <w:r>
        <w:rPr>
          <w:sz w:val="28"/>
          <w:szCs w:val="28"/>
          <w:lang w:val="ru-RU"/>
        </w:rPr>
        <w:t xml:space="preserve"> й </w:t>
      </w:r>
      <w:proofErr w:type="spellStart"/>
      <w:r>
        <w:rPr>
          <w:sz w:val="28"/>
          <w:szCs w:val="28"/>
          <w:lang w:val="ru-RU"/>
        </w:rPr>
        <w:t>управління</w:t>
      </w:r>
      <w:proofErr w:type="spellEnd"/>
      <w:r>
        <w:rPr>
          <w:sz w:val="28"/>
          <w:szCs w:val="28"/>
          <w:lang w:val="ru-RU"/>
        </w:rPr>
        <w:t>.</w:t>
      </w:r>
    </w:p>
    <w:p w:rsidR="00C62FBB" w:rsidRDefault="00C62FBB" w:rsidP="00C62FBB">
      <w:pPr>
        <w:widowControl w:val="0"/>
        <w:ind w:firstLine="543"/>
        <w:jc w:val="both"/>
        <w:rPr>
          <w:b/>
          <w:bCs/>
          <w:sz w:val="28"/>
          <w:szCs w:val="28"/>
        </w:rPr>
      </w:pPr>
      <w:r>
        <w:rPr>
          <w:b/>
          <w:sz w:val="28"/>
          <w:szCs w:val="28"/>
        </w:rPr>
        <w:t>Тема 3. Застосування програмного забезпечення ПК в сільському господарстві.</w:t>
      </w:r>
    </w:p>
    <w:p w:rsidR="00C62FBB" w:rsidRDefault="00C62FBB" w:rsidP="00C62FBB">
      <w:pPr>
        <w:ind w:firstLine="543"/>
        <w:jc w:val="both"/>
        <w:rPr>
          <w:color w:val="000000"/>
          <w:sz w:val="28"/>
          <w:szCs w:val="28"/>
          <w:lang w:val="ru-RU" w:eastAsia="ru-RU"/>
        </w:rPr>
      </w:pPr>
      <w:r>
        <w:rPr>
          <w:sz w:val="28"/>
          <w:szCs w:val="28"/>
        </w:rPr>
        <w:t xml:space="preserve">Організація табличної інформації в </w:t>
      </w:r>
      <w:proofErr w:type="spellStart"/>
      <w:r>
        <w:rPr>
          <w:sz w:val="28"/>
          <w:szCs w:val="28"/>
        </w:rPr>
        <w:t>Ехсе</w:t>
      </w:r>
      <w:proofErr w:type="spellEnd"/>
      <w:r>
        <w:rPr>
          <w:sz w:val="28"/>
          <w:szCs w:val="28"/>
          <w:lang w:val="ru-RU"/>
        </w:rPr>
        <w:t>l</w:t>
      </w:r>
      <w:r>
        <w:rPr>
          <w:sz w:val="28"/>
          <w:szCs w:val="28"/>
        </w:rPr>
        <w:t xml:space="preserve">; типи даних; форматування даних, форматування та виведення таблиць на друк; обчислення в </w:t>
      </w:r>
      <w:proofErr w:type="spellStart"/>
      <w:r>
        <w:rPr>
          <w:sz w:val="28"/>
          <w:szCs w:val="28"/>
        </w:rPr>
        <w:t>Ехсе</w:t>
      </w:r>
      <w:proofErr w:type="spellEnd"/>
      <w:r>
        <w:rPr>
          <w:sz w:val="28"/>
          <w:szCs w:val="28"/>
          <w:lang w:val="ru-RU"/>
        </w:rPr>
        <w:t>l</w:t>
      </w:r>
      <w:r>
        <w:rPr>
          <w:sz w:val="28"/>
          <w:szCs w:val="28"/>
        </w:rPr>
        <w:t xml:space="preserve">; види </w:t>
      </w:r>
      <w:r>
        <w:rPr>
          <w:sz w:val="28"/>
          <w:szCs w:val="28"/>
        </w:rPr>
        <w:lastRenderedPageBreak/>
        <w:t xml:space="preserve">адресації; використання стандартних функцій; застосування майстра функцій; організація графічної інформації в </w:t>
      </w:r>
      <w:proofErr w:type="spellStart"/>
      <w:r>
        <w:rPr>
          <w:sz w:val="28"/>
          <w:szCs w:val="28"/>
        </w:rPr>
        <w:t>Ехсе</w:t>
      </w:r>
      <w:proofErr w:type="spellEnd"/>
      <w:r>
        <w:rPr>
          <w:sz w:val="28"/>
          <w:szCs w:val="28"/>
          <w:lang w:val="ru-RU"/>
        </w:rPr>
        <w:t>l</w:t>
      </w:r>
      <w:r>
        <w:rPr>
          <w:sz w:val="28"/>
          <w:szCs w:val="28"/>
        </w:rPr>
        <w:t xml:space="preserve">; типи діаграм; елементи діаграм, майстер діаграм; редагування </w:t>
      </w:r>
      <w:proofErr w:type="spellStart"/>
      <w:r>
        <w:rPr>
          <w:bCs/>
          <w:sz w:val="28"/>
          <w:szCs w:val="28"/>
        </w:rPr>
        <w:t>діаграм;</w:t>
      </w:r>
      <w:r>
        <w:rPr>
          <w:sz w:val="28"/>
          <w:szCs w:val="28"/>
        </w:rPr>
        <w:t>створення</w:t>
      </w:r>
      <w:proofErr w:type="spellEnd"/>
      <w:r>
        <w:rPr>
          <w:sz w:val="28"/>
          <w:szCs w:val="28"/>
        </w:rPr>
        <w:t xml:space="preserve"> власного нестандартного типу діаграм; робота з базами даних (списами) </w:t>
      </w:r>
      <w:proofErr w:type="spellStart"/>
      <w:r>
        <w:rPr>
          <w:bCs/>
          <w:sz w:val="28"/>
          <w:szCs w:val="28"/>
        </w:rPr>
        <w:t>в</w:t>
      </w:r>
      <w:r>
        <w:rPr>
          <w:sz w:val="28"/>
          <w:szCs w:val="28"/>
        </w:rPr>
        <w:t>Ехсе</w:t>
      </w:r>
      <w:proofErr w:type="spellEnd"/>
      <w:r>
        <w:rPr>
          <w:sz w:val="28"/>
          <w:szCs w:val="28"/>
          <w:lang w:val="ru-RU"/>
        </w:rPr>
        <w:t>l</w:t>
      </w:r>
      <w:r>
        <w:rPr>
          <w:sz w:val="28"/>
          <w:szCs w:val="28"/>
        </w:rPr>
        <w:t xml:space="preserve">; створення списку; сортування списків; відбір даних засобами </w:t>
      </w:r>
      <w:proofErr w:type="spellStart"/>
      <w:r>
        <w:rPr>
          <w:bCs/>
          <w:sz w:val="28"/>
          <w:szCs w:val="28"/>
        </w:rPr>
        <w:t>автофільтру;</w:t>
      </w:r>
      <w:r>
        <w:rPr>
          <w:sz w:val="28"/>
          <w:szCs w:val="28"/>
        </w:rPr>
        <w:t>використання</w:t>
      </w:r>
      <w:proofErr w:type="spellEnd"/>
      <w:r>
        <w:rPr>
          <w:sz w:val="28"/>
          <w:szCs w:val="28"/>
        </w:rPr>
        <w:t xml:space="preserve"> розширеного фільтра, консолідації даних, майстра зведених таблиць </w:t>
      </w:r>
      <w:r>
        <w:rPr>
          <w:bCs/>
          <w:sz w:val="28"/>
          <w:szCs w:val="28"/>
        </w:rPr>
        <w:t xml:space="preserve">при </w:t>
      </w:r>
      <w:r>
        <w:rPr>
          <w:sz w:val="28"/>
          <w:szCs w:val="28"/>
        </w:rPr>
        <w:t xml:space="preserve">обробці баз даних; реалізація умовних конструкцій; умовне форматування; задач математичного, фізичного та економічного змісту. </w:t>
      </w:r>
      <w:proofErr w:type="spellStart"/>
      <w:r>
        <w:rPr>
          <w:color w:val="000000"/>
          <w:sz w:val="28"/>
          <w:szCs w:val="28"/>
          <w:lang w:val="ru-RU"/>
        </w:rPr>
        <w:t>О</w:t>
      </w:r>
      <w:r>
        <w:rPr>
          <w:color w:val="000000"/>
          <w:sz w:val="28"/>
          <w:szCs w:val="28"/>
          <w:lang w:val="ru-RU" w:eastAsia="ru-RU"/>
        </w:rPr>
        <w:t>снови</w:t>
      </w:r>
      <w:proofErr w:type="spellEnd"/>
      <w:r>
        <w:rPr>
          <w:color w:val="000000"/>
          <w:sz w:val="28"/>
          <w:szCs w:val="28"/>
          <w:lang w:val="ru-RU" w:eastAsia="ru-RU"/>
        </w:rPr>
        <w:t xml:space="preserve"> </w:t>
      </w:r>
      <w:proofErr w:type="spellStart"/>
      <w:r>
        <w:rPr>
          <w:color w:val="000000"/>
          <w:sz w:val="28"/>
          <w:szCs w:val="28"/>
          <w:lang w:val="ru-RU" w:eastAsia="ru-RU"/>
        </w:rPr>
        <w:t>роботи</w:t>
      </w:r>
      <w:proofErr w:type="spellEnd"/>
      <w:r>
        <w:rPr>
          <w:color w:val="000000"/>
          <w:sz w:val="28"/>
          <w:szCs w:val="28"/>
          <w:lang w:val="ru-RU" w:eastAsia="ru-RU"/>
        </w:rPr>
        <w:t xml:space="preserve"> з GPS </w:t>
      </w:r>
      <w:proofErr w:type="spellStart"/>
      <w:r>
        <w:rPr>
          <w:color w:val="000000"/>
          <w:sz w:val="28"/>
          <w:szCs w:val="28"/>
          <w:lang w:val="ru-RU" w:eastAsia="ru-RU"/>
        </w:rPr>
        <w:t>навігаторами</w:t>
      </w:r>
      <w:proofErr w:type="spellEnd"/>
      <w:r>
        <w:rPr>
          <w:color w:val="000000"/>
          <w:sz w:val="28"/>
          <w:szCs w:val="28"/>
          <w:lang w:val="ru-RU" w:eastAsia="ru-RU"/>
        </w:rPr>
        <w:t xml:space="preserve"> (робота з каталогами і базами </w:t>
      </w:r>
      <w:proofErr w:type="spellStart"/>
      <w:r>
        <w:rPr>
          <w:color w:val="000000"/>
          <w:sz w:val="28"/>
          <w:szCs w:val="28"/>
          <w:lang w:val="ru-RU" w:eastAsia="ru-RU"/>
        </w:rPr>
        <w:t>даних</w:t>
      </w:r>
      <w:proofErr w:type="spellEnd"/>
      <w:r>
        <w:rPr>
          <w:color w:val="000000"/>
          <w:sz w:val="28"/>
          <w:szCs w:val="28"/>
          <w:lang w:val="ru-RU" w:eastAsia="ru-RU"/>
        </w:rPr>
        <w:t>)</w:t>
      </w:r>
    </w:p>
    <w:p w:rsidR="00C62FBB" w:rsidRDefault="00C62FBB" w:rsidP="00C62FBB">
      <w:pPr>
        <w:widowControl w:val="0"/>
        <w:ind w:firstLine="543"/>
        <w:jc w:val="both"/>
        <w:rPr>
          <w:b/>
          <w:bCs/>
          <w:sz w:val="28"/>
          <w:szCs w:val="28"/>
        </w:rPr>
      </w:pPr>
      <w:r>
        <w:rPr>
          <w:b/>
          <w:sz w:val="28"/>
          <w:szCs w:val="28"/>
        </w:rPr>
        <w:t>Лабораторно-практичні роботи:</w:t>
      </w:r>
    </w:p>
    <w:p w:rsidR="00C62FBB" w:rsidRPr="002E30B6" w:rsidRDefault="00C62FBB" w:rsidP="00C62FBB">
      <w:pPr>
        <w:tabs>
          <w:tab w:val="left" w:pos="0"/>
        </w:tabs>
        <w:ind w:firstLine="543"/>
        <w:jc w:val="both"/>
        <w:rPr>
          <w:i/>
          <w:sz w:val="28"/>
          <w:szCs w:val="28"/>
          <w:lang w:val="ru-RU"/>
        </w:rPr>
      </w:pPr>
      <w:r>
        <w:rPr>
          <w:sz w:val="28"/>
          <w:szCs w:val="28"/>
          <w:lang w:val="ru-RU"/>
        </w:rPr>
        <w:t>1. «</w:t>
      </w:r>
      <w:proofErr w:type="spellStart"/>
      <w:r w:rsidRPr="002E30B6">
        <w:rPr>
          <w:i/>
          <w:sz w:val="28"/>
          <w:szCs w:val="28"/>
          <w:lang w:val="ru-RU"/>
        </w:rPr>
        <w:t>Організаціятабличної</w:t>
      </w:r>
      <w:proofErr w:type="spellEnd"/>
      <w:r w:rsidRPr="002E30B6">
        <w:rPr>
          <w:i/>
          <w:sz w:val="28"/>
          <w:szCs w:val="28"/>
          <w:lang w:val="ru-RU"/>
        </w:rPr>
        <w:t xml:space="preserve"> та </w:t>
      </w:r>
      <w:proofErr w:type="spellStart"/>
      <w:r w:rsidRPr="002E30B6">
        <w:rPr>
          <w:i/>
          <w:sz w:val="28"/>
          <w:szCs w:val="28"/>
          <w:lang w:val="ru-RU"/>
        </w:rPr>
        <w:t>графічної</w:t>
      </w:r>
      <w:proofErr w:type="spellEnd"/>
      <w:r w:rsidRPr="002E30B6">
        <w:rPr>
          <w:i/>
          <w:sz w:val="28"/>
          <w:szCs w:val="28"/>
          <w:lang w:val="ru-RU"/>
        </w:rPr>
        <w:t xml:space="preserve"> </w:t>
      </w:r>
      <w:proofErr w:type="spellStart"/>
      <w:r w:rsidRPr="002E30B6">
        <w:rPr>
          <w:i/>
          <w:sz w:val="28"/>
          <w:szCs w:val="28"/>
          <w:lang w:val="ru-RU"/>
        </w:rPr>
        <w:t>інформації</w:t>
      </w:r>
      <w:proofErr w:type="spellEnd"/>
      <w:r w:rsidRPr="002E30B6">
        <w:rPr>
          <w:i/>
          <w:sz w:val="28"/>
          <w:szCs w:val="28"/>
          <w:lang w:val="ru-RU"/>
        </w:rPr>
        <w:t xml:space="preserve"> в </w:t>
      </w:r>
      <w:proofErr w:type="spellStart"/>
      <w:r w:rsidRPr="002E30B6">
        <w:rPr>
          <w:i/>
          <w:sz w:val="28"/>
          <w:szCs w:val="28"/>
          <w:lang w:val="ru-RU"/>
        </w:rPr>
        <w:t>Ехсе</w:t>
      </w:r>
      <w:proofErr w:type="gramStart"/>
      <w:r w:rsidRPr="002E30B6">
        <w:rPr>
          <w:i/>
          <w:sz w:val="28"/>
          <w:szCs w:val="28"/>
          <w:lang w:val="ru-RU"/>
        </w:rPr>
        <w:t>l</w:t>
      </w:r>
      <w:proofErr w:type="spellEnd"/>
      <w:proofErr w:type="gramEnd"/>
      <w:r w:rsidRPr="002E30B6">
        <w:rPr>
          <w:i/>
          <w:sz w:val="28"/>
          <w:szCs w:val="28"/>
          <w:lang w:val="ru-RU"/>
        </w:rPr>
        <w:t xml:space="preserve">. </w:t>
      </w:r>
      <w:proofErr w:type="spellStart"/>
      <w:r w:rsidRPr="002E30B6">
        <w:rPr>
          <w:i/>
          <w:sz w:val="28"/>
          <w:szCs w:val="28"/>
          <w:lang w:val="ru-RU"/>
        </w:rPr>
        <w:t>Виконання</w:t>
      </w:r>
      <w:proofErr w:type="spellEnd"/>
      <w:r w:rsidRPr="002E30B6">
        <w:rPr>
          <w:i/>
          <w:sz w:val="28"/>
          <w:szCs w:val="28"/>
          <w:lang w:val="ru-RU"/>
        </w:rPr>
        <w:t xml:space="preserve"> </w:t>
      </w:r>
      <w:proofErr w:type="spellStart"/>
      <w:r w:rsidRPr="002E30B6">
        <w:rPr>
          <w:i/>
          <w:sz w:val="28"/>
          <w:szCs w:val="28"/>
          <w:lang w:val="ru-RU"/>
        </w:rPr>
        <w:t>обчислень</w:t>
      </w:r>
      <w:proofErr w:type="spellEnd"/>
      <w:r w:rsidRPr="002E30B6">
        <w:rPr>
          <w:i/>
          <w:sz w:val="28"/>
          <w:szCs w:val="28"/>
          <w:lang w:val="ru-RU"/>
        </w:rPr>
        <w:t xml:space="preserve"> в </w:t>
      </w:r>
      <w:proofErr w:type="spellStart"/>
      <w:r w:rsidRPr="002E30B6">
        <w:rPr>
          <w:i/>
          <w:sz w:val="28"/>
          <w:szCs w:val="28"/>
          <w:lang w:val="ru-RU" w:eastAsia="ru-RU"/>
        </w:rPr>
        <w:t>Ехсе</w:t>
      </w:r>
      <w:proofErr w:type="gramStart"/>
      <w:r w:rsidRPr="002E30B6">
        <w:rPr>
          <w:i/>
          <w:sz w:val="28"/>
          <w:szCs w:val="28"/>
          <w:lang w:val="ru-RU" w:eastAsia="ru-RU"/>
        </w:rPr>
        <w:t>l</w:t>
      </w:r>
      <w:proofErr w:type="spellEnd"/>
      <w:proofErr w:type="gramEnd"/>
      <w:r w:rsidRPr="002E30B6">
        <w:rPr>
          <w:i/>
          <w:sz w:val="28"/>
          <w:szCs w:val="28"/>
          <w:lang w:val="ru-RU" w:eastAsia="ru-RU"/>
        </w:rPr>
        <w:t>».</w:t>
      </w:r>
    </w:p>
    <w:p w:rsidR="00C62FBB" w:rsidRPr="00AF2DAC" w:rsidRDefault="00C62FBB" w:rsidP="00C62FBB">
      <w:pPr>
        <w:tabs>
          <w:tab w:val="left" w:pos="0"/>
        </w:tabs>
        <w:ind w:firstLine="543"/>
        <w:jc w:val="both"/>
        <w:rPr>
          <w:i/>
          <w:sz w:val="28"/>
          <w:szCs w:val="28"/>
          <w:lang w:val="ru-RU" w:eastAsia="ru-RU"/>
        </w:rPr>
      </w:pPr>
      <w:r w:rsidRPr="002E30B6">
        <w:rPr>
          <w:i/>
          <w:sz w:val="28"/>
          <w:szCs w:val="28"/>
          <w:lang w:val="ru-RU"/>
        </w:rPr>
        <w:t xml:space="preserve">2. «Робота з базами </w:t>
      </w:r>
      <w:proofErr w:type="spellStart"/>
      <w:r w:rsidRPr="002E30B6">
        <w:rPr>
          <w:i/>
          <w:sz w:val="28"/>
          <w:szCs w:val="28"/>
          <w:lang w:val="ru-RU"/>
        </w:rPr>
        <w:t>даних</w:t>
      </w:r>
      <w:proofErr w:type="spellEnd"/>
      <w:r w:rsidRPr="002E30B6">
        <w:rPr>
          <w:i/>
          <w:sz w:val="28"/>
          <w:szCs w:val="28"/>
          <w:lang w:val="ru-RU"/>
        </w:rPr>
        <w:t xml:space="preserve"> (списками) в </w:t>
      </w:r>
      <w:proofErr w:type="spellStart"/>
      <w:r w:rsidRPr="002E30B6">
        <w:rPr>
          <w:i/>
          <w:sz w:val="28"/>
          <w:szCs w:val="28"/>
          <w:lang w:val="ru-RU"/>
        </w:rPr>
        <w:t>Ехсе</w:t>
      </w:r>
      <w:proofErr w:type="gramStart"/>
      <w:r w:rsidRPr="002E30B6">
        <w:rPr>
          <w:i/>
          <w:sz w:val="28"/>
          <w:szCs w:val="28"/>
          <w:lang w:val="ru-RU"/>
        </w:rPr>
        <w:t>l</w:t>
      </w:r>
      <w:proofErr w:type="spellEnd"/>
      <w:proofErr w:type="gramEnd"/>
      <w:r w:rsidRPr="002E30B6">
        <w:rPr>
          <w:i/>
          <w:sz w:val="28"/>
          <w:szCs w:val="28"/>
          <w:lang w:val="ru-RU"/>
        </w:rPr>
        <w:t xml:space="preserve">. </w:t>
      </w:r>
      <w:proofErr w:type="spellStart"/>
      <w:r w:rsidRPr="002E30B6">
        <w:rPr>
          <w:i/>
          <w:sz w:val="28"/>
          <w:szCs w:val="28"/>
          <w:lang w:val="ru-RU"/>
        </w:rPr>
        <w:t>Реалізація</w:t>
      </w:r>
      <w:proofErr w:type="spellEnd"/>
      <w:r w:rsidRPr="002E30B6">
        <w:rPr>
          <w:i/>
          <w:sz w:val="28"/>
          <w:szCs w:val="28"/>
          <w:lang w:val="ru-RU"/>
        </w:rPr>
        <w:t xml:space="preserve"> </w:t>
      </w:r>
      <w:proofErr w:type="spellStart"/>
      <w:r w:rsidRPr="002E30B6">
        <w:rPr>
          <w:i/>
          <w:sz w:val="28"/>
          <w:szCs w:val="28"/>
          <w:lang w:val="ru-RU"/>
        </w:rPr>
        <w:t>умовних</w:t>
      </w:r>
      <w:proofErr w:type="spellEnd"/>
      <w:r w:rsidRPr="002E30B6">
        <w:rPr>
          <w:i/>
          <w:sz w:val="28"/>
          <w:szCs w:val="28"/>
          <w:lang w:val="ru-RU"/>
        </w:rPr>
        <w:t xml:space="preserve"> </w:t>
      </w:r>
      <w:proofErr w:type="spellStart"/>
      <w:r w:rsidRPr="002E30B6">
        <w:rPr>
          <w:i/>
          <w:sz w:val="28"/>
          <w:szCs w:val="28"/>
          <w:lang w:val="ru-RU"/>
        </w:rPr>
        <w:t>конструкцій</w:t>
      </w:r>
      <w:proofErr w:type="spellEnd"/>
      <w:r w:rsidRPr="002E30B6">
        <w:rPr>
          <w:i/>
          <w:sz w:val="28"/>
          <w:szCs w:val="28"/>
          <w:lang w:val="ru-RU"/>
        </w:rPr>
        <w:t xml:space="preserve">; </w:t>
      </w:r>
      <w:proofErr w:type="spellStart"/>
      <w:r w:rsidRPr="002E30B6">
        <w:rPr>
          <w:i/>
          <w:sz w:val="28"/>
          <w:szCs w:val="28"/>
          <w:lang w:val="ru-RU"/>
        </w:rPr>
        <w:t>умовне</w:t>
      </w:r>
      <w:proofErr w:type="spellEnd"/>
      <w:r w:rsidRPr="002E30B6">
        <w:rPr>
          <w:i/>
          <w:sz w:val="28"/>
          <w:szCs w:val="28"/>
          <w:lang w:val="ru-RU"/>
        </w:rPr>
        <w:t xml:space="preserve"> </w:t>
      </w:r>
      <w:proofErr w:type="spellStart"/>
      <w:r w:rsidRPr="002E30B6">
        <w:rPr>
          <w:i/>
          <w:sz w:val="28"/>
          <w:szCs w:val="28"/>
          <w:lang w:val="ru-RU"/>
        </w:rPr>
        <w:t>форматування</w:t>
      </w:r>
      <w:proofErr w:type="spellEnd"/>
      <w:r w:rsidRPr="002E30B6">
        <w:rPr>
          <w:i/>
          <w:sz w:val="28"/>
          <w:szCs w:val="28"/>
          <w:lang w:val="ru-RU"/>
        </w:rPr>
        <w:t>».</w:t>
      </w:r>
    </w:p>
    <w:p w:rsidR="00C62FBB" w:rsidRDefault="00C62FBB" w:rsidP="00C62FBB">
      <w:pPr>
        <w:widowControl w:val="0"/>
        <w:ind w:firstLine="543"/>
        <w:jc w:val="both"/>
        <w:rPr>
          <w:b/>
          <w:bCs/>
          <w:sz w:val="28"/>
          <w:szCs w:val="28"/>
        </w:rPr>
      </w:pPr>
      <w:r>
        <w:rPr>
          <w:b/>
          <w:sz w:val="28"/>
          <w:szCs w:val="28"/>
        </w:rPr>
        <w:t xml:space="preserve">Тема 4. Використання можливостей глобальної мережі </w:t>
      </w:r>
      <w:proofErr w:type="spellStart"/>
      <w:r>
        <w:rPr>
          <w:b/>
          <w:sz w:val="28"/>
          <w:szCs w:val="28"/>
        </w:rPr>
        <w:t>Internet</w:t>
      </w:r>
      <w:proofErr w:type="spellEnd"/>
      <w:r>
        <w:rPr>
          <w:b/>
          <w:sz w:val="28"/>
          <w:szCs w:val="28"/>
        </w:rPr>
        <w:t xml:space="preserve"> в сільському господарстві.</w:t>
      </w:r>
    </w:p>
    <w:p w:rsidR="00C62FBB" w:rsidRDefault="00C62FBB" w:rsidP="00C62FBB">
      <w:pPr>
        <w:ind w:firstLine="543"/>
        <w:jc w:val="both"/>
        <w:rPr>
          <w:sz w:val="28"/>
          <w:szCs w:val="28"/>
          <w:lang w:eastAsia="ru-RU"/>
        </w:rPr>
      </w:pPr>
      <w:r>
        <w:rPr>
          <w:sz w:val="28"/>
          <w:szCs w:val="28"/>
        </w:rPr>
        <w:t xml:space="preserve">Локальні і глобальні мережі; клієнти та сервери; протоколи; адресація в Інтернет; </w:t>
      </w:r>
      <w:proofErr w:type="spellStart"/>
      <w:r>
        <w:rPr>
          <w:sz w:val="28"/>
          <w:szCs w:val="28"/>
          <w:lang w:val="ru-RU"/>
        </w:rPr>
        <w:t>Web</w:t>
      </w:r>
      <w:proofErr w:type="spellEnd"/>
      <w:r>
        <w:rPr>
          <w:sz w:val="28"/>
          <w:szCs w:val="28"/>
        </w:rPr>
        <w:t xml:space="preserve">-сторінки, </w:t>
      </w:r>
      <w:proofErr w:type="spellStart"/>
      <w:r>
        <w:rPr>
          <w:sz w:val="28"/>
          <w:szCs w:val="28"/>
          <w:lang w:val="ru-RU"/>
        </w:rPr>
        <w:t>Web</w:t>
      </w:r>
      <w:proofErr w:type="spellEnd"/>
      <w:r>
        <w:rPr>
          <w:sz w:val="28"/>
          <w:szCs w:val="28"/>
        </w:rPr>
        <w:t xml:space="preserve">-сайти, </w:t>
      </w:r>
      <w:proofErr w:type="spellStart"/>
      <w:r>
        <w:rPr>
          <w:sz w:val="28"/>
          <w:szCs w:val="28"/>
          <w:lang w:val="ru-RU"/>
        </w:rPr>
        <w:t>Web</w:t>
      </w:r>
      <w:proofErr w:type="spellEnd"/>
      <w:r>
        <w:rPr>
          <w:sz w:val="28"/>
          <w:szCs w:val="28"/>
        </w:rPr>
        <w:t xml:space="preserve">-браузери, </w:t>
      </w:r>
      <w:proofErr w:type="spellStart"/>
      <w:r>
        <w:rPr>
          <w:sz w:val="28"/>
          <w:szCs w:val="28"/>
          <w:lang w:val="ru-RU"/>
        </w:rPr>
        <w:t>Web</w:t>
      </w:r>
      <w:proofErr w:type="spellEnd"/>
      <w:r>
        <w:rPr>
          <w:sz w:val="28"/>
          <w:szCs w:val="28"/>
        </w:rPr>
        <w:t xml:space="preserve">-сервери; адресація в Інтернет; браузери; пошук інформації; пошукові системи; спеціалізовані </w:t>
      </w:r>
      <w:proofErr w:type="spellStart"/>
      <w:r>
        <w:rPr>
          <w:sz w:val="28"/>
          <w:szCs w:val="28"/>
          <w:lang w:val="ru-RU"/>
        </w:rPr>
        <w:t>Web</w:t>
      </w:r>
      <w:proofErr w:type="spellEnd"/>
      <w:r>
        <w:rPr>
          <w:sz w:val="28"/>
          <w:szCs w:val="28"/>
        </w:rPr>
        <w:t>-ресурси; закон про авторське право.</w:t>
      </w:r>
    </w:p>
    <w:p w:rsidR="00C62FBB" w:rsidRDefault="00C62FBB" w:rsidP="00C62FBB">
      <w:pPr>
        <w:widowControl w:val="0"/>
        <w:ind w:firstLine="543"/>
        <w:jc w:val="both"/>
        <w:rPr>
          <w:b/>
          <w:sz w:val="28"/>
          <w:szCs w:val="28"/>
        </w:rPr>
      </w:pPr>
      <w:r>
        <w:rPr>
          <w:b/>
          <w:sz w:val="28"/>
          <w:szCs w:val="28"/>
        </w:rPr>
        <w:t>Лабораторно-практичні роботи:</w:t>
      </w:r>
    </w:p>
    <w:p w:rsidR="00C62FBB" w:rsidRDefault="00C62FBB" w:rsidP="00C62FBB">
      <w:pPr>
        <w:ind w:firstLine="543"/>
        <w:jc w:val="both"/>
        <w:rPr>
          <w:i/>
          <w:sz w:val="28"/>
          <w:szCs w:val="28"/>
          <w:lang w:val="ru-RU"/>
        </w:rPr>
      </w:pPr>
      <w:r>
        <w:rPr>
          <w:sz w:val="28"/>
          <w:szCs w:val="28"/>
          <w:lang w:val="ru-RU"/>
        </w:rPr>
        <w:t xml:space="preserve">1. </w:t>
      </w:r>
      <w:r w:rsidRPr="002E30B6">
        <w:rPr>
          <w:i/>
          <w:sz w:val="28"/>
          <w:szCs w:val="28"/>
          <w:lang w:val="ru-RU"/>
        </w:rPr>
        <w:t>«</w:t>
      </w:r>
      <w:proofErr w:type="spellStart"/>
      <w:r w:rsidRPr="002E30B6">
        <w:rPr>
          <w:i/>
          <w:sz w:val="28"/>
          <w:szCs w:val="28"/>
          <w:lang w:val="ru-RU"/>
        </w:rPr>
        <w:t>Пошукін</w:t>
      </w:r>
      <w:proofErr w:type="spellEnd"/>
      <w:r w:rsidRPr="002E30B6">
        <w:rPr>
          <w:i/>
          <w:sz w:val="28"/>
          <w:szCs w:val="28"/>
          <w:lang w:val="ru-RU"/>
        </w:rPr>
        <w:t xml:space="preserve"> </w:t>
      </w:r>
      <w:proofErr w:type="spellStart"/>
      <w:r w:rsidRPr="002E30B6">
        <w:rPr>
          <w:i/>
          <w:sz w:val="28"/>
          <w:szCs w:val="28"/>
          <w:lang w:val="ru-RU"/>
        </w:rPr>
        <w:t>формації</w:t>
      </w:r>
      <w:proofErr w:type="spellEnd"/>
      <w:r w:rsidRPr="002E30B6">
        <w:rPr>
          <w:i/>
          <w:sz w:val="28"/>
          <w:szCs w:val="28"/>
          <w:lang w:val="ru-RU"/>
        </w:rPr>
        <w:t xml:space="preserve"> в </w:t>
      </w:r>
      <w:proofErr w:type="spellStart"/>
      <w:r w:rsidRPr="002E30B6">
        <w:rPr>
          <w:i/>
          <w:sz w:val="28"/>
          <w:szCs w:val="28"/>
          <w:lang w:val="ru-RU"/>
        </w:rPr>
        <w:t>Інтернет</w:t>
      </w:r>
      <w:proofErr w:type="spellEnd"/>
      <w:r w:rsidRPr="002E30B6">
        <w:rPr>
          <w:i/>
          <w:sz w:val="28"/>
          <w:szCs w:val="28"/>
          <w:lang w:val="ru-RU"/>
        </w:rPr>
        <w:t xml:space="preserve">. </w:t>
      </w:r>
      <w:proofErr w:type="spellStart"/>
      <w:r w:rsidRPr="002E30B6">
        <w:rPr>
          <w:i/>
          <w:sz w:val="28"/>
          <w:szCs w:val="28"/>
          <w:lang w:val="ru-RU"/>
        </w:rPr>
        <w:t>Спілкування</w:t>
      </w:r>
      <w:proofErr w:type="spellEnd"/>
      <w:r w:rsidRPr="002E30B6">
        <w:rPr>
          <w:i/>
          <w:sz w:val="28"/>
          <w:szCs w:val="28"/>
          <w:lang w:val="ru-RU"/>
        </w:rPr>
        <w:t xml:space="preserve"> в форумах </w:t>
      </w:r>
      <w:proofErr w:type="spellStart"/>
      <w:r w:rsidRPr="002E30B6">
        <w:rPr>
          <w:i/>
          <w:sz w:val="28"/>
          <w:szCs w:val="28"/>
          <w:lang w:val="ru-RU"/>
        </w:rPr>
        <w:t>спеціалізованих</w:t>
      </w:r>
      <w:proofErr w:type="gramStart"/>
      <w:r w:rsidRPr="002E30B6">
        <w:rPr>
          <w:i/>
          <w:sz w:val="28"/>
          <w:szCs w:val="28"/>
          <w:lang w:val="ru-RU"/>
        </w:rPr>
        <w:t>Web</w:t>
      </w:r>
      <w:proofErr w:type="gramEnd"/>
      <w:r w:rsidRPr="002E30B6">
        <w:rPr>
          <w:i/>
          <w:sz w:val="28"/>
          <w:szCs w:val="28"/>
          <w:lang w:val="ru-RU"/>
        </w:rPr>
        <w:t>-ресурсів</w:t>
      </w:r>
      <w:proofErr w:type="spellEnd"/>
      <w:r w:rsidRPr="002E30B6">
        <w:rPr>
          <w:i/>
          <w:sz w:val="28"/>
          <w:szCs w:val="28"/>
          <w:lang w:val="ru-RU"/>
        </w:rPr>
        <w:t xml:space="preserve">. </w:t>
      </w:r>
      <w:proofErr w:type="spellStart"/>
      <w:r w:rsidRPr="002E30B6">
        <w:rPr>
          <w:i/>
          <w:sz w:val="28"/>
          <w:szCs w:val="28"/>
          <w:lang w:val="ru-RU"/>
        </w:rPr>
        <w:t>Користування</w:t>
      </w:r>
      <w:proofErr w:type="spellEnd"/>
      <w:r w:rsidRPr="002E30B6">
        <w:rPr>
          <w:i/>
          <w:sz w:val="28"/>
          <w:szCs w:val="28"/>
          <w:lang w:val="ru-RU"/>
        </w:rPr>
        <w:t xml:space="preserve"> </w:t>
      </w:r>
      <w:proofErr w:type="spellStart"/>
      <w:r w:rsidRPr="002E30B6">
        <w:rPr>
          <w:i/>
          <w:sz w:val="28"/>
          <w:szCs w:val="28"/>
          <w:lang w:val="ru-RU"/>
        </w:rPr>
        <w:t>спеціалізованими</w:t>
      </w:r>
      <w:proofErr w:type="spellEnd"/>
      <w:r w:rsidRPr="002E30B6">
        <w:rPr>
          <w:i/>
          <w:sz w:val="28"/>
          <w:szCs w:val="28"/>
          <w:lang w:val="ru-RU"/>
        </w:rPr>
        <w:t xml:space="preserve"> </w:t>
      </w:r>
      <w:proofErr w:type="spellStart"/>
      <w:r w:rsidRPr="002E30B6">
        <w:rPr>
          <w:i/>
          <w:sz w:val="28"/>
          <w:szCs w:val="28"/>
          <w:lang w:val="ru-RU"/>
        </w:rPr>
        <w:t>Інтернет</w:t>
      </w:r>
      <w:proofErr w:type="spellEnd"/>
      <w:r w:rsidRPr="002E30B6">
        <w:rPr>
          <w:i/>
          <w:sz w:val="28"/>
          <w:szCs w:val="28"/>
          <w:lang w:val="ru-RU"/>
        </w:rPr>
        <w:t>-магазинами».</w:t>
      </w:r>
    </w:p>
    <w:p w:rsidR="00C62FBB" w:rsidRDefault="00C62FBB" w:rsidP="00C62FBB">
      <w:pPr>
        <w:rPr>
          <w:sz w:val="28"/>
          <w:szCs w:val="28"/>
          <w:lang w:val="ru-RU" w:eastAsia="ru-RU"/>
        </w:rPr>
      </w:pPr>
    </w:p>
    <w:tbl>
      <w:tblPr>
        <w:tblW w:w="10632" w:type="dxa"/>
        <w:tblInd w:w="-318" w:type="dxa"/>
        <w:tblLook w:val="00A0" w:firstRow="1" w:lastRow="0" w:firstColumn="1" w:lastColumn="0" w:noHBand="0" w:noVBand="0"/>
      </w:tblPr>
      <w:tblGrid>
        <w:gridCol w:w="5246"/>
        <w:gridCol w:w="5386"/>
      </w:tblGrid>
      <w:tr w:rsidR="00C62FBB" w:rsidRPr="002E30B6" w:rsidTr="00826046">
        <w:tc>
          <w:tcPr>
            <w:tcW w:w="5246" w:type="dxa"/>
            <w:shd w:val="clear" w:color="auto" w:fill="auto"/>
          </w:tcPr>
          <w:p w:rsidR="00C62FBB" w:rsidRPr="00AF2DAC" w:rsidRDefault="00C62FBB" w:rsidP="00826046">
            <w:pPr>
              <w:spacing w:line="240" w:lineRule="atLeast"/>
              <w:ind w:right="113"/>
              <w:rPr>
                <w:sz w:val="28"/>
                <w:szCs w:val="28"/>
                <w:lang w:val="ru-RU"/>
              </w:rPr>
            </w:pPr>
            <w:proofErr w:type="spellStart"/>
            <w:r w:rsidRPr="00AF2DAC">
              <w:rPr>
                <w:sz w:val="28"/>
                <w:szCs w:val="28"/>
                <w:lang w:val="ru-RU"/>
              </w:rPr>
              <w:t>Схвалено</w:t>
            </w:r>
            <w:proofErr w:type="spellEnd"/>
            <w:r w:rsidRPr="00AF2DAC">
              <w:rPr>
                <w:sz w:val="28"/>
                <w:szCs w:val="28"/>
                <w:lang w:val="ru-RU"/>
              </w:rPr>
              <w:t xml:space="preserve"> на </w:t>
            </w:r>
            <w:proofErr w:type="spellStart"/>
            <w:r w:rsidRPr="00AF2DAC">
              <w:rPr>
                <w:sz w:val="28"/>
                <w:szCs w:val="28"/>
                <w:lang w:val="ru-RU"/>
              </w:rPr>
              <w:t>засіданні</w:t>
            </w:r>
            <w:proofErr w:type="spellEnd"/>
            <w:r w:rsidRPr="00AF2DAC">
              <w:rPr>
                <w:sz w:val="28"/>
                <w:szCs w:val="28"/>
                <w:lang w:val="ru-RU"/>
              </w:rPr>
              <w:t xml:space="preserve"> </w:t>
            </w:r>
            <w:proofErr w:type="spellStart"/>
            <w:r w:rsidRPr="00AF2DAC">
              <w:rPr>
                <w:sz w:val="28"/>
                <w:szCs w:val="28"/>
                <w:lang w:val="ru-RU"/>
              </w:rPr>
              <w:t>педагогічної</w:t>
            </w:r>
            <w:proofErr w:type="spellEnd"/>
            <w:r w:rsidRPr="00AF2DAC">
              <w:rPr>
                <w:sz w:val="28"/>
                <w:szCs w:val="28"/>
                <w:lang w:val="ru-RU"/>
              </w:rPr>
              <w:t xml:space="preserve"> </w:t>
            </w:r>
            <w:proofErr w:type="gramStart"/>
            <w:r w:rsidRPr="00AF2DAC">
              <w:rPr>
                <w:sz w:val="28"/>
                <w:szCs w:val="28"/>
                <w:lang w:val="ru-RU"/>
              </w:rPr>
              <w:t>ради</w:t>
            </w:r>
            <w:proofErr w:type="gramEnd"/>
          </w:p>
          <w:p w:rsidR="00C62FBB" w:rsidRPr="00AF2DAC" w:rsidRDefault="00C62FBB" w:rsidP="00826046">
            <w:pPr>
              <w:spacing w:line="240" w:lineRule="atLeast"/>
              <w:ind w:right="113"/>
              <w:rPr>
                <w:sz w:val="28"/>
                <w:szCs w:val="28"/>
                <w:lang w:val="ru-RU"/>
              </w:rPr>
            </w:pPr>
            <w:r w:rsidRPr="00AF2DAC">
              <w:rPr>
                <w:sz w:val="28"/>
                <w:szCs w:val="28"/>
                <w:lang w:val="ru-RU"/>
              </w:rPr>
              <w:t xml:space="preserve">Протокол №___ </w:t>
            </w:r>
            <w:proofErr w:type="spellStart"/>
            <w:r w:rsidRPr="00AF2DAC">
              <w:rPr>
                <w:sz w:val="28"/>
                <w:szCs w:val="28"/>
                <w:lang w:val="ru-RU"/>
              </w:rPr>
              <w:t>від</w:t>
            </w:r>
            <w:proofErr w:type="spellEnd"/>
            <w:r w:rsidRPr="00AF2DAC">
              <w:rPr>
                <w:sz w:val="28"/>
                <w:szCs w:val="28"/>
                <w:lang w:val="ru-RU"/>
              </w:rPr>
              <w:t>___</w:t>
            </w:r>
            <w:proofErr w:type="spellStart"/>
            <w:r w:rsidRPr="00AF2DAC">
              <w:rPr>
                <w:sz w:val="28"/>
                <w:szCs w:val="28"/>
                <w:lang w:val="ru-RU"/>
              </w:rPr>
              <w:t>червня</w:t>
            </w:r>
            <w:proofErr w:type="spellEnd"/>
            <w:r w:rsidRPr="00AF2DAC">
              <w:rPr>
                <w:sz w:val="28"/>
                <w:szCs w:val="28"/>
                <w:lang w:val="ru-RU"/>
              </w:rPr>
              <w:t xml:space="preserve"> 2018 р.</w:t>
            </w:r>
          </w:p>
        </w:tc>
        <w:tc>
          <w:tcPr>
            <w:tcW w:w="5386" w:type="dxa"/>
            <w:shd w:val="clear" w:color="auto" w:fill="auto"/>
          </w:tcPr>
          <w:p w:rsidR="00C62FBB" w:rsidRPr="00AF2DAC" w:rsidRDefault="00C62FBB" w:rsidP="00826046">
            <w:pPr>
              <w:ind w:right="111"/>
              <w:rPr>
                <w:sz w:val="28"/>
                <w:szCs w:val="28"/>
                <w:lang w:val="ru-RU"/>
              </w:rPr>
            </w:pPr>
            <w:proofErr w:type="spellStart"/>
            <w:r w:rsidRPr="00AF2DAC">
              <w:rPr>
                <w:sz w:val="28"/>
                <w:szCs w:val="28"/>
                <w:lang w:val="ru-RU"/>
              </w:rPr>
              <w:t>Розглянуто</w:t>
            </w:r>
            <w:proofErr w:type="spellEnd"/>
            <w:r w:rsidRPr="00AF2DAC">
              <w:rPr>
                <w:sz w:val="28"/>
                <w:szCs w:val="28"/>
                <w:lang w:val="ru-RU"/>
              </w:rPr>
              <w:t xml:space="preserve"> на </w:t>
            </w:r>
            <w:proofErr w:type="spellStart"/>
            <w:r w:rsidRPr="00AF2DAC">
              <w:rPr>
                <w:sz w:val="28"/>
                <w:szCs w:val="28"/>
                <w:lang w:val="ru-RU"/>
              </w:rPr>
              <w:t>засіданні</w:t>
            </w:r>
            <w:proofErr w:type="spellEnd"/>
            <w:r w:rsidRPr="00AF2DAC">
              <w:rPr>
                <w:sz w:val="28"/>
                <w:szCs w:val="28"/>
                <w:lang w:val="ru-RU"/>
              </w:rPr>
              <w:t xml:space="preserve"> </w:t>
            </w:r>
            <w:proofErr w:type="spellStart"/>
            <w:r w:rsidRPr="00AF2DAC">
              <w:rPr>
                <w:sz w:val="28"/>
                <w:szCs w:val="28"/>
                <w:lang w:val="ru-RU"/>
              </w:rPr>
              <w:t>методичної</w:t>
            </w:r>
            <w:proofErr w:type="spellEnd"/>
            <w:r>
              <w:rPr>
                <w:sz w:val="28"/>
                <w:szCs w:val="28"/>
                <w:lang w:val="ru-RU"/>
              </w:rPr>
              <w:t xml:space="preserve"> </w:t>
            </w:r>
            <w:r w:rsidRPr="00AF2DAC">
              <w:rPr>
                <w:sz w:val="28"/>
                <w:szCs w:val="28"/>
                <w:lang w:val="ru-RU"/>
              </w:rPr>
              <w:t xml:space="preserve"> </w:t>
            </w:r>
            <w:proofErr w:type="spellStart"/>
            <w:r w:rsidRPr="00AF2DAC">
              <w:rPr>
                <w:sz w:val="28"/>
                <w:szCs w:val="28"/>
                <w:lang w:val="ru-RU"/>
              </w:rPr>
              <w:t>комісії</w:t>
            </w:r>
            <w:proofErr w:type="spellEnd"/>
            <w:r w:rsidRPr="00AF2DAC">
              <w:rPr>
                <w:sz w:val="28"/>
                <w:szCs w:val="28"/>
                <w:lang w:val="ru-RU"/>
              </w:rPr>
              <w:t xml:space="preserve">  </w:t>
            </w:r>
            <w:proofErr w:type="spellStart"/>
            <w:r w:rsidRPr="00AF2DAC">
              <w:rPr>
                <w:sz w:val="28"/>
                <w:szCs w:val="28"/>
                <w:lang w:val="ru-RU"/>
              </w:rPr>
              <w:t>професії</w:t>
            </w:r>
            <w:proofErr w:type="spellEnd"/>
            <w:r w:rsidRPr="00AF2DAC">
              <w:rPr>
                <w:sz w:val="28"/>
                <w:szCs w:val="28"/>
                <w:lang w:val="ru-RU"/>
              </w:rPr>
              <w:t>: «</w:t>
            </w:r>
            <w:proofErr w:type="spellStart"/>
            <w:r w:rsidRPr="00AF2DAC">
              <w:rPr>
                <w:sz w:val="28"/>
                <w:szCs w:val="28"/>
                <w:lang w:val="ru-RU"/>
              </w:rPr>
              <w:t>Слюсар</w:t>
            </w:r>
            <w:proofErr w:type="spellEnd"/>
            <w:r w:rsidRPr="00AF2DAC">
              <w:rPr>
                <w:sz w:val="28"/>
                <w:szCs w:val="28"/>
                <w:lang w:val="ru-RU"/>
              </w:rPr>
              <w:t xml:space="preserve"> з ремонту </w:t>
            </w:r>
            <w:proofErr w:type="spellStart"/>
            <w:r w:rsidRPr="00AF2DAC">
              <w:rPr>
                <w:sz w:val="28"/>
                <w:szCs w:val="28"/>
                <w:lang w:val="ru-RU"/>
              </w:rPr>
              <w:t>сільськогосподарських</w:t>
            </w:r>
            <w:proofErr w:type="spellEnd"/>
            <w:r w:rsidRPr="00AF2DAC">
              <w:rPr>
                <w:sz w:val="28"/>
                <w:szCs w:val="28"/>
                <w:lang w:val="ru-RU"/>
              </w:rPr>
              <w:t xml:space="preserve"> машин та </w:t>
            </w:r>
            <w:proofErr w:type="spellStart"/>
            <w:r w:rsidRPr="00AF2DAC">
              <w:rPr>
                <w:sz w:val="28"/>
                <w:szCs w:val="28"/>
                <w:lang w:val="ru-RU"/>
              </w:rPr>
              <w:t>устаткування</w:t>
            </w:r>
            <w:proofErr w:type="spellEnd"/>
            <w:r w:rsidRPr="00AF2DAC">
              <w:rPr>
                <w:sz w:val="28"/>
                <w:szCs w:val="28"/>
                <w:lang w:val="ru-RU"/>
              </w:rPr>
              <w:t xml:space="preserve">; Тракторист </w:t>
            </w:r>
            <w:proofErr w:type="gramStart"/>
            <w:r w:rsidRPr="00AF2DAC">
              <w:rPr>
                <w:sz w:val="28"/>
                <w:szCs w:val="28"/>
                <w:lang w:val="ru-RU"/>
              </w:rPr>
              <w:t>–</w:t>
            </w:r>
            <w:proofErr w:type="spellStart"/>
            <w:r w:rsidRPr="00AF2DAC">
              <w:rPr>
                <w:sz w:val="28"/>
                <w:szCs w:val="28"/>
                <w:lang w:val="ru-RU"/>
              </w:rPr>
              <w:t>м</w:t>
            </w:r>
            <w:proofErr w:type="gramEnd"/>
            <w:r w:rsidRPr="00AF2DAC">
              <w:rPr>
                <w:sz w:val="28"/>
                <w:szCs w:val="28"/>
                <w:lang w:val="ru-RU"/>
              </w:rPr>
              <w:t>ашиніст</w:t>
            </w:r>
            <w:proofErr w:type="spellEnd"/>
            <w:r w:rsidRPr="00AF2DAC">
              <w:rPr>
                <w:sz w:val="28"/>
                <w:szCs w:val="28"/>
                <w:lang w:val="ru-RU"/>
              </w:rPr>
              <w:t xml:space="preserve"> </w:t>
            </w:r>
            <w:proofErr w:type="spellStart"/>
            <w:r w:rsidRPr="00AF2DAC">
              <w:rPr>
                <w:sz w:val="28"/>
                <w:szCs w:val="28"/>
                <w:lang w:val="ru-RU"/>
              </w:rPr>
              <w:t>сільськогосподарської</w:t>
            </w:r>
            <w:proofErr w:type="spellEnd"/>
            <w:r w:rsidRPr="00AF2DAC">
              <w:rPr>
                <w:sz w:val="28"/>
                <w:szCs w:val="28"/>
                <w:lang w:val="ru-RU"/>
              </w:rPr>
              <w:t xml:space="preserve"> </w:t>
            </w:r>
            <w:proofErr w:type="spellStart"/>
            <w:r w:rsidRPr="00AF2DAC">
              <w:rPr>
                <w:sz w:val="28"/>
                <w:szCs w:val="28"/>
                <w:lang w:val="ru-RU"/>
              </w:rPr>
              <w:t>техніки</w:t>
            </w:r>
            <w:proofErr w:type="spellEnd"/>
            <w:r w:rsidRPr="00AF2DAC">
              <w:rPr>
                <w:sz w:val="28"/>
                <w:szCs w:val="28"/>
                <w:lang w:val="ru-RU"/>
              </w:rPr>
              <w:t xml:space="preserve">  </w:t>
            </w:r>
            <w:proofErr w:type="spellStart"/>
            <w:r w:rsidRPr="00AF2DAC">
              <w:rPr>
                <w:sz w:val="28"/>
                <w:szCs w:val="28"/>
                <w:lang w:val="ru-RU"/>
              </w:rPr>
              <w:t>категорії</w:t>
            </w:r>
            <w:proofErr w:type="spellEnd"/>
            <w:r w:rsidRPr="00AF2DAC">
              <w:rPr>
                <w:sz w:val="28"/>
                <w:szCs w:val="28"/>
                <w:lang w:val="ru-RU"/>
              </w:rPr>
              <w:t xml:space="preserve"> «А1», «А2», «В1»;  </w:t>
            </w:r>
            <w:proofErr w:type="spellStart"/>
            <w:r w:rsidRPr="00AF2DAC">
              <w:rPr>
                <w:sz w:val="28"/>
                <w:szCs w:val="28"/>
                <w:lang w:val="ru-RU"/>
              </w:rPr>
              <w:t>Водій</w:t>
            </w:r>
            <w:proofErr w:type="spellEnd"/>
            <w:r w:rsidRPr="00AF2DAC">
              <w:rPr>
                <w:sz w:val="28"/>
                <w:szCs w:val="28"/>
                <w:lang w:val="ru-RU"/>
              </w:rPr>
              <w:t xml:space="preserve"> </w:t>
            </w:r>
            <w:proofErr w:type="spellStart"/>
            <w:r w:rsidRPr="00AF2DAC">
              <w:rPr>
                <w:sz w:val="28"/>
                <w:szCs w:val="28"/>
                <w:lang w:val="ru-RU"/>
              </w:rPr>
              <w:t>автотранспортних</w:t>
            </w:r>
            <w:proofErr w:type="spellEnd"/>
            <w:r w:rsidRPr="00AF2DAC">
              <w:rPr>
                <w:sz w:val="28"/>
                <w:szCs w:val="28"/>
                <w:lang w:val="ru-RU"/>
              </w:rPr>
              <w:t xml:space="preserve"> </w:t>
            </w:r>
            <w:proofErr w:type="spellStart"/>
            <w:r w:rsidRPr="00AF2DAC">
              <w:rPr>
                <w:sz w:val="28"/>
                <w:szCs w:val="28"/>
                <w:lang w:val="ru-RU"/>
              </w:rPr>
              <w:t>засобів</w:t>
            </w:r>
            <w:proofErr w:type="spellEnd"/>
            <w:r w:rsidRPr="00AF2DAC">
              <w:rPr>
                <w:sz w:val="28"/>
                <w:szCs w:val="28"/>
                <w:lang w:val="ru-RU"/>
              </w:rPr>
              <w:t xml:space="preserve"> </w:t>
            </w:r>
            <w:proofErr w:type="spellStart"/>
            <w:r w:rsidRPr="00AF2DAC">
              <w:rPr>
                <w:sz w:val="28"/>
                <w:szCs w:val="28"/>
                <w:lang w:val="ru-RU"/>
              </w:rPr>
              <w:t>категорії</w:t>
            </w:r>
            <w:proofErr w:type="spellEnd"/>
            <w:r w:rsidRPr="00AF2DAC">
              <w:rPr>
                <w:sz w:val="28"/>
                <w:szCs w:val="28"/>
                <w:lang w:val="ru-RU"/>
              </w:rPr>
              <w:t xml:space="preserve"> «С» </w:t>
            </w:r>
          </w:p>
          <w:p w:rsidR="00C62FBB" w:rsidRDefault="00C62FBB" w:rsidP="00826046">
            <w:pPr>
              <w:ind w:right="111"/>
              <w:rPr>
                <w:sz w:val="28"/>
                <w:szCs w:val="28"/>
                <w:lang w:val="ru-RU"/>
              </w:rPr>
            </w:pPr>
            <w:r w:rsidRPr="00AF2DAC">
              <w:rPr>
                <w:sz w:val="28"/>
                <w:szCs w:val="28"/>
                <w:lang w:val="ru-RU"/>
              </w:rPr>
              <w:t xml:space="preserve">Протокол № _____                                           </w:t>
            </w:r>
            <w:proofErr w:type="spellStart"/>
            <w:r w:rsidRPr="00AF2DAC">
              <w:rPr>
                <w:sz w:val="28"/>
                <w:szCs w:val="28"/>
                <w:lang w:val="ru-RU"/>
              </w:rPr>
              <w:t>від</w:t>
            </w:r>
            <w:proofErr w:type="spellEnd"/>
            <w:r w:rsidRPr="00AF2DAC">
              <w:rPr>
                <w:sz w:val="28"/>
                <w:szCs w:val="28"/>
                <w:lang w:val="ru-RU"/>
              </w:rPr>
              <w:t xml:space="preserve"> «___» ____________2018р. </w:t>
            </w:r>
            <w:proofErr w:type="spellStart"/>
            <w:r w:rsidRPr="00AF2DAC">
              <w:rPr>
                <w:sz w:val="28"/>
                <w:szCs w:val="28"/>
                <w:lang w:val="ru-RU"/>
              </w:rPr>
              <w:t>Методичний</w:t>
            </w:r>
            <w:proofErr w:type="spellEnd"/>
            <w:r w:rsidRPr="00AF2DAC">
              <w:rPr>
                <w:sz w:val="28"/>
                <w:szCs w:val="28"/>
                <w:lang w:val="ru-RU"/>
              </w:rPr>
              <w:t xml:space="preserve"> </w:t>
            </w:r>
            <w:proofErr w:type="spellStart"/>
            <w:r w:rsidRPr="00AF2DAC">
              <w:rPr>
                <w:sz w:val="28"/>
                <w:szCs w:val="28"/>
                <w:lang w:val="ru-RU"/>
              </w:rPr>
              <w:t>керівник</w:t>
            </w:r>
            <w:proofErr w:type="spellEnd"/>
            <w:r w:rsidRPr="00AF2DAC">
              <w:rPr>
                <w:sz w:val="28"/>
                <w:szCs w:val="28"/>
                <w:lang w:val="ru-RU"/>
              </w:rPr>
              <w:t xml:space="preserve"> </w:t>
            </w:r>
            <w:proofErr w:type="spellStart"/>
            <w:r w:rsidRPr="00AF2DAC">
              <w:rPr>
                <w:sz w:val="28"/>
                <w:szCs w:val="28"/>
                <w:lang w:val="ru-RU"/>
              </w:rPr>
              <w:t>навчально-виробничої</w:t>
            </w:r>
            <w:proofErr w:type="spellEnd"/>
            <w:r w:rsidRPr="00AF2DAC">
              <w:rPr>
                <w:sz w:val="28"/>
                <w:szCs w:val="28"/>
                <w:lang w:val="ru-RU"/>
              </w:rPr>
              <w:t xml:space="preserve"> </w:t>
            </w:r>
            <w:proofErr w:type="spellStart"/>
            <w:r w:rsidRPr="00AF2DAC">
              <w:rPr>
                <w:sz w:val="28"/>
                <w:szCs w:val="28"/>
                <w:lang w:val="ru-RU"/>
              </w:rPr>
              <w:t>діяльності</w:t>
            </w:r>
            <w:proofErr w:type="spellEnd"/>
            <w:r w:rsidRPr="00AF2DAC">
              <w:rPr>
                <w:sz w:val="28"/>
                <w:szCs w:val="28"/>
                <w:lang w:val="ru-RU"/>
              </w:rPr>
              <w:t xml:space="preserve"> ІПП _____________________________</w:t>
            </w:r>
          </w:p>
          <w:p w:rsidR="00C62FBB" w:rsidRPr="00AF2DAC" w:rsidRDefault="00C62FBB" w:rsidP="00826046">
            <w:pPr>
              <w:ind w:right="111"/>
              <w:rPr>
                <w:sz w:val="28"/>
                <w:szCs w:val="28"/>
                <w:lang w:val="ru-RU"/>
              </w:rPr>
            </w:pPr>
            <w:r>
              <w:rPr>
                <w:sz w:val="28"/>
                <w:szCs w:val="28"/>
                <w:lang w:val="ru-RU"/>
              </w:rPr>
              <w:t xml:space="preserve">М.В. </w:t>
            </w:r>
            <w:proofErr w:type="spellStart"/>
            <w:r>
              <w:rPr>
                <w:sz w:val="28"/>
                <w:szCs w:val="28"/>
                <w:lang w:val="ru-RU"/>
              </w:rPr>
              <w:t>Козютинський</w:t>
            </w:r>
            <w:proofErr w:type="spellEnd"/>
          </w:p>
        </w:tc>
      </w:tr>
    </w:tbl>
    <w:p w:rsidR="00C62FBB" w:rsidRPr="002E30B6" w:rsidRDefault="00C62FBB" w:rsidP="00C62FBB"/>
    <w:p w:rsidR="00C62FBB" w:rsidRPr="002E30B6" w:rsidRDefault="00C62FBB" w:rsidP="00C62FBB"/>
    <w:p w:rsidR="00C62FBB" w:rsidRDefault="00C62FBB"/>
    <w:p w:rsidR="00C62FBB" w:rsidRDefault="00C62FBB"/>
    <w:p w:rsidR="00C62FBB" w:rsidRDefault="00C62FBB"/>
    <w:p w:rsidR="00C62FBB" w:rsidRDefault="00C62FBB"/>
    <w:p w:rsidR="00C62FBB" w:rsidRDefault="00C62FBB"/>
    <w:p w:rsidR="00C62FBB" w:rsidRDefault="00C62FBB"/>
    <w:p w:rsidR="00C62FBB" w:rsidRDefault="00C62FBB"/>
    <w:p w:rsidR="00C62FBB" w:rsidRDefault="00C62FBB"/>
    <w:p w:rsidR="00C62FBB" w:rsidRDefault="00C62FBB"/>
    <w:tbl>
      <w:tblPr>
        <w:tblW w:w="9606" w:type="dxa"/>
        <w:tblLayout w:type="fixed"/>
        <w:tblLook w:val="01E0" w:firstRow="1" w:lastRow="1" w:firstColumn="1" w:lastColumn="1" w:noHBand="0" w:noVBand="0"/>
      </w:tblPr>
      <w:tblGrid>
        <w:gridCol w:w="3794"/>
        <w:gridCol w:w="1984"/>
        <w:gridCol w:w="3828"/>
      </w:tblGrid>
      <w:tr w:rsidR="00C62FBB" w:rsidRPr="00B13B6D" w:rsidTr="00826046">
        <w:tc>
          <w:tcPr>
            <w:tcW w:w="3794" w:type="dxa"/>
          </w:tcPr>
          <w:p w:rsidR="00C62FBB" w:rsidRPr="00B13B6D" w:rsidRDefault="00C62FBB" w:rsidP="00826046">
            <w:pPr>
              <w:rPr>
                <w:b/>
                <w:sz w:val="28"/>
                <w:szCs w:val="28"/>
              </w:rPr>
            </w:pPr>
            <w:r w:rsidRPr="00B13B6D">
              <w:rPr>
                <w:b/>
              </w:rPr>
              <w:lastRenderedPageBreak/>
              <w:t xml:space="preserve">ПОГОДЖЕНО </w:t>
            </w:r>
            <w:r w:rsidRPr="00B13B6D">
              <w:rPr>
                <w:b/>
                <w:sz w:val="28"/>
                <w:szCs w:val="28"/>
              </w:rPr>
              <w:t xml:space="preserve">                          Голова фермерського господарства  «Агро-КОМ»</w:t>
            </w:r>
          </w:p>
          <w:p w:rsidR="00C62FBB" w:rsidRPr="00B13B6D" w:rsidRDefault="00C62FBB" w:rsidP="00826046">
            <w:pPr>
              <w:rPr>
                <w:b/>
                <w:sz w:val="28"/>
                <w:szCs w:val="28"/>
              </w:rPr>
            </w:pPr>
            <w:r w:rsidRPr="00B13B6D">
              <w:rPr>
                <w:b/>
                <w:sz w:val="28"/>
                <w:szCs w:val="28"/>
              </w:rPr>
              <w:t>____________ М.А. Кишко</w:t>
            </w:r>
          </w:p>
          <w:p w:rsidR="00C62FBB" w:rsidRPr="00B13B6D" w:rsidRDefault="00C62FBB" w:rsidP="00826046">
            <w:pPr>
              <w:rPr>
                <w:b/>
                <w:sz w:val="28"/>
                <w:szCs w:val="28"/>
              </w:rPr>
            </w:pPr>
            <w:r w:rsidRPr="00B13B6D">
              <w:rPr>
                <w:b/>
                <w:sz w:val="28"/>
                <w:szCs w:val="28"/>
              </w:rPr>
              <w:t>«___»__________2018р.</w:t>
            </w:r>
          </w:p>
        </w:tc>
        <w:tc>
          <w:tcPr>
            <w:tcW w:w="1984" w:type="dxa"/>
          </w:tcPr>
          <w:p w:rsidR="00C62FBB" w:rsidRPr="00B13B6D" w:rsidRDefault="00C62FBB" w:rsidP="00826046">
            <w:pPr>
              <w:rPr>
                <w:b/>
                <w:sz w:val="28"/>
                <w:szCs w:val="28"/>
              </w:rPr>
            </w:pPr>
          </w:p>
        </w:tc>
        <w:tc>
          <w:tcPr>
            <w:tcW w:w="3828" w:type="dxa"/>
          </w:tcPr>
          <w:p w:rsidR="00C62FBB" w:rsidRPr="00B13B6D" w:rsidRDefault="00C62FBB" w:rsidP="00826046">
            <w:pPr>
              <w:rPr>
                <w:b/>
                <w:sz w:val="28"/>
                <w:szCs w:val="28"/>
              </w:rPr>
            </w:pPr>
            <w:r w:rsidRPr="00B13B6D">
              <w:rPr>
                <w:b/>
              </w:rPr>
              <w:t xml:space="preserve">ЗАТВЕРДЖУЮ    </w:t>
            </w:r>
            <w:r w:rsidRPr="00B13B6D">
              <w:rPr>
                <w:b/>
                <w:sz w:val="28"/>
                <w:szCs w:val="28"/>
              </w:rPr>
              <w:t xml:space="preserve">                     Директор ДНЗ «Лісоводський професійний аграрний ліцей» _____________ О.В. Боровик</w:t>
            </w:r>
          </w:p>
          <w:p w:rsidR="00C62FBB" w:rsidRPr="00B13B6D" w:rsidRDefault="00C62FBB" w:rsidP="00826046">
            <w:pPr>
              <w:rPr>
                <w:b/>
                <w:sz w:val="28"/>
                <w:szCs w:val="28"/>
              </w:rPr>
            </w:pPr>
            <w:r w:rsidRPr="00B13B6D">
              <w:rPr>
                <w:b/>
                <w:sz w:val="28"/>
                <w:szCs w:val="28"/>
              </w:rPr>
              <w:t>«___»___________ 2018р.</w:t>
            </w:r>
          </w:p>
        </w:tc>
      </w:tr>
    </w:tbl>
    <w:p w:rsidR="00C62FBB" w:rsidRPr="0093149B" w:rsidRDefault="00C62FBB" w:rsidP="00C62FBB">
      <w:pPr>
        <w:widowControl w:val="0"/>
        <w:outlineLvl w:val="2"/>
        <w:rPr>
          <w:b/>
          <w:bCs/>
          <w:i/>
          <w:sz w:val="28"/>
          <w:szCs w:val="28"/>
        </w:rPr>
      </w:pPr>
    </w:p>
    <w:p w:rsidR="00C62FBB" w:rsidRPr="00DB7204" w:rsidRDefault="00C62FBB" w:rsidP="00C62FBB">
      <w:pPr>
        <w:widowControl w:val="0"/>
        <w:outlineLvl w:val="2"/>
        <w:rPr>
          <w:b/>
          <w:bCs/>
          <w:sz w:val="28"/>
          <w:szCs w:val="28"/>
        </w:rPr>
      </w:pPr>
      <w:r w:rsidRPr="00B664C2">
        <w:rPr>
          <w:b/>
          <w:bCs/>
          <w:sz w:val="28"/>
          <w:szCs w:val="28"/>
        </w:rPr>
        <w:t xml:space="preserve">Робоча навчальна  програма  </w:t>
      </w:r>
      <w:r>
        <w:rPr>
          <w:b/>
          <w:bCs/>
          <w:sz w:val="28"/>
          <w:szCs w:val="28"/>
        </w:rPr>
        <w:t>з п</w:t>
      </w:r>
      <w:r w:rsidRPr="00B664C2">
        <w:rPr>
          <w:b/>
          <w:bCs/>
          <w:sz w:val="28"/>
          <w:szCs w:val="28"/>
        </w:rPr>
        <w:t>редмет</w:t>
      </w:r>
      <w:r>
        <w:rPr>
          <w:b/>
          <w:bCs/>
          <w:sz w:val="28"/>
          <w:szCs w:val="28"/>
        </w:rPr>
        <w:t>а</w:t>
      </w:r>
      <w:r w:rsidRPr="00B664C2">
        <w:rPr>
          <w:b/>
          <w:bCs/>
          <w:sz w:val="28"/>
          <w:szCs w:val="28"/>
        </w:rPr>
        <w:t xml:space="preserve"> "</w:t>
      </w:r>
      <w:r>
        <w:rPr>
          <w:b/>
          <w:bCs/>
          <w:sz w:val="28"/>
          <w:szCs w:val="28"/>
        </w:rPr>
        <w:t xml:space="preserve">Основи галузевої економіки і підприємництва"                               </w:t>
      </w:r>
    </w:p>
    <w:p w:rsidR="00826046" w:rsidRPr="002E30B6" w:rsidRDefault="00826046" w:rsidP="00826046">
      <w:pPr>
        <w:rPr>
          <w:b/>
          <w:sz w:val="28"/>
          <w:szCs w:val="28"/>
        </w:rPr>
      </w:pPr>
      <w:r>
        <w:rPr>
          <w:b/>
          <w:sz w:val="28"/>
          <w:szCs w:val="28"/>
        </w:rPr>
        <w:t xml:space="preserve"> Професія </w:t>
      </w:r>
      <w:r w:rsidRPr="002E30B6">
        <w:rPr>
          <w:b/>
          <w:sz w:val="28"/>
          <w:szCs w:val="28"/>
        </w:rPr>
        <w:t>8331 «Слюсар з ремонту с/г машин та устаткування»</w:t>
      </w:r>
      <w:r>
        <w:rPr>
          <w:b/>
          <w:sz w:val="28"/>
          <w:szCs w:val="28"/>
        </w:rPr>
        <w:br/>
      </w:r>
      <w:r w:rsidRPr="002E30B6">
        <w:rPr>
          <w:b/>
          <w:sz w:val="28"/>
          <w:szCs w:val="28"/>
        </w:rPr>
        <w:t>Рівень кваліфікації : 1-2 розряд</w:t>
      </w:r>
    </w:p>
    <w:p w:rsidR="00826046" w:rsidRPr="002E30B6" w:rsidRDefault="00826046" w:rsidP="00826046">
      <w:pPr>
        <w:rPr>
          <w:b/>
          <w:sz w:val="28"/>
          <w:szCs w:val="28"/>
        </w:rPr>
      </w:pPr>
    </w:p>
    <w:p w:rsidR="00C62FBB" w:rsidRDefault="00C62FBB" w:rsidP="00826046">
      <w:pPr>
        <w:jc w:val="center"/>
        <w:rPr>
          <w:b/>
          <w:sz w:val="28"/>
          <w:szCs w:val="28"/>
        </w:rPr>
      </w:pPr>
      <w:r>
        <w:rPr>
          <w:b/>
          <w:sz w:val="28"/>
          <w:szCs w:val="28"/>
        </w:rPr>
        <w:t>Базовий блок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1"/>
        <w:gridCol w:w="4889"/>
        <w:gridCol w:w="1478"/>
        <w:gridCol w:w="2510"/>
      </w:tblGrid>
      <w:tr w:rsidR="00C62FBB" w:rsidTr="00826046">
        <w:tc>
          <w:tcPr>
            <w:tcW w:w="781" w:type="dxa"/>
            <w:vMerge w:val="restart"/>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b/>
                <w:sz w:val="28"/>
                <w:szCs w:val="28"/>
              </w:rPr>
            </w:pPr>
          </w:p>
          <w:p w:rsidR="00C62FBB" w:rsidRDefault="00C62FBB" w:rsidP="00826046">
            <w:pPr>
              <w:jc w:val="center"/>
              <w:rPr>
                <w:b/>
                <w:sz w:val="28"/>
                <w:szCs w:val="28"/>
              </w:rPr>
            </w:pPr>
            <w:r>
              <w:rPr>
                <w:b/>
                <w:sz w:val="28"/>
                <w:szCs w:val="28"/>
              </w:rPr>
              <w:t>№ з/п</w:t>
            </w:r>
          </w:p>
        </w:tc>
        <w:tc>
          <w:tcPr>
            <w:tcW w:w="4889" w:type="dxa"/>
            <w:vMerge w:val="restart"/>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b/>
                <w:sz w:val="28"/>
                <w:szCs w:val="28"/>
              </w:rPr>
            </w:pPr>
          </w:p>
          <w:p w:rsidR="00C62FBB" w:rsidRDefault="00C62FBB" w:rsidP="00826046">
            <w:pPr>
              <w:jc w:val="center"/>
              <w:rPr>
                <w:b/>
                <w:sz w:val="28"/>
                <w:szCs w:val="28"/>
              </w:rPr>
            </w:pPr>
            <w:r>
              <w:rPr>
                <w:b/>
                <w:sz w:val="28"/>
                <w:szCs w:val="28"/>
              </w:rPr>
              <w:t>Тема</w:t>
            </w:r>
          </w:p>
        </w:tc>
        <w:tc>
          <w:tcPr>
            <w:tcW w:w="3988" w:type="dxa"/>
            <w:gridSpan w:val="2"/>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b/>
                <w:sz w:val="28"/>
                <w:szCs w:val="28"/>
              </w:rPr>
            </w:pPr>
            <w:r>
              <w:rPr>
                <w:b/>
                <w:sz w:val="28"/>
                <w:szCs w:val="28"/>
              </w:rPr>
              <w:t>Кількість годин</w:t>
            </w:r>
          </w:p>
        </w:tc>
      </w:tr>
      <w:tr w:rsidR="00C62FBB" w:rsidTr="00826046">
        <w:tc>
          <w:tcPr>
            <w:tcW w:w="781" w:type="dxa"/>
            <w:vMerge/>
            <w:tcBorders>
              <w:top w:val="single" w:sz="4" w:space="0" w:color="000000"/>
              <w:left w:val="single" w:sz="4" w:space="0" w:color="000000"/>
              <w:bottom w:val="single" w:sz="4" w:space="0" w:color="000000"/>
              <w:right w:val="single" w:sz="4" w:space="0" w:color="000000"/>
            </w:tcBorders>
            <w:vAlign w:val="center"/>
          </w:tcPr>
          <w:p w:rsidR="00C62FBB" w:rsidRDefault="00C62FBB" w:rsidP="00826046">
            <w:pPr>
              <w:rPr>
                <w:b/>
                <w:sz w:val="28"/>
                <w:szCs w:val="28"/>
              </w:rPr>
            </w:pPr>
          </w:p>
        </w:tc>
        <w:tc>
          <w:tcPr>
            <w:tcW w:w="4889" w:type="dxa"/>
            <w:vMerge/>
            <w:tcBorders>
              <w:top w:val="single" w:sz="4" w:space="0" w:color="000000"/>
              <w:left w:val="single" w:sz="4" w:space="0" w:color="000000"/>
              <w:bottom w:val="single" w:sz="4" w:space="0" w:color="000000"/>
              <w:right w:val="single" w:sz="4" w:space="0" w:color="000000"/>
            </w:tcBorders>
            <w:vAlign w:val="center"/>
          </w:tcPr>
          <w:p w:rsidR="00C62FBB" w:rsidRDefault="00C62FBB" w:rsidP="00826046">
            <w:pPr>
              <w:rPr>
                <w:b/>
                <w:sz w:val="28"/>
                <w:szCs w:val="28"/>
              </w:rPr>
            </w:pPr>
          </w:p>
        </w:tc>
        <w:tc>
          <w:tcPr>
            <w:tcW w:w="1478" w:type="dxa"/>
            <w:tcBorders>
              <w:top w:val="single" w:sz="4" w:space="0" w:color="000000"/>
              <w:left w:val="single" w:sz="4" w:space="0" w:color="000000"/>
              <w:bottom w:val="single" w:sz="4" w:space="0" w:color="000000"/>
              <w:right w:val="single" w:sz="4" w:space="0" w:color="auto"/>
            </w:tcBorders>
          </w:tcPr>
          <w:p w:rsidR="00C62FBB" w:rsidRDefault="00C62FBB" w:rsidP="00826046">
            <w:pPr>
              <w:jc w:val="center"/>
              <w:rPr>
                <w:b/>
                <w:sz w:val="28"/>
                <w:szCs w:val="28"/>
              </w:rPr>
            </w:pPr>
            <w:r>
              <w:rPr>
                <w:b/>
                <w:sz w:val="28"/>
                <w:szCs w:val="28"/>
              </w:rPr>
              <w:t xml:space="preserve">усього </w:t>
            </w:r>
          </w:p>
        </w:tc>
        <w:tc>
          <w:tcPr>
            <w:tcW w:w="2510" w:type="dxa"/>
            <w:tcBorders>
              <w:top w:val="single" w:sz="4" w:space="0" w:color="000000"/>
              <w:left w:val="single" w:sz="4" w:space="0" w:color="auto"/>
              <w:bottom w:val="single" w:sz="4" w:space="0" w:color="000000"/>
              <w:right w:val="single" w:sz="4" w:space="0" w:color="000000"/>
            </w:tcBorders>
          </w:tcPr>
          <w:p w:rsidR="00C62FBB" w:rsidRDefault="00C62FBB" w:rsidP="00826046">
            <w:pPr>
              <w:jc w:val="center"/>
              <w:rPr>
                <w:b/>
                <w:sz w:val="28"/>
                <w:szCs w:val="28"/>
              </w:rPr>
            </w:pPr>
            <w:r>
              <w:rPr>
                <w:b/>
                <w:sz w:val="28"/>
                <w:szCs w:val="28"/>
              </w:rPr>
              <w:t>з них на лабораторно-практичні роботи</w:t>
            </w:r>
          </w:p>
        </w:tc>
      </w:tr>
      <w:tr w:rsidR="00C62FBB" w:rsidTr="00826046">
        <w:tc>
          <w:tcPr>
            <w:tcW w:w="781" w:type="dxa"/>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sz w:val="28"/>
                <w:szCs w:val="28"/>
              </w:rPr>
            </w:pPr>
            <w:r>
              <w:rPr>
                <w:sz w:val="28"/>
                <w:szCs w:val="28"/>
              </w:rPr>
              <w:t>1.</w:t>
            </w:r>
          </w:p>
        </w:tc>
        <w:tc>
          <w:tcPr>
            <w:tcW w:w="4889" w:type="dxa"/>
            <w:tcBorders>
              <w:top w:val="single" w:sz="4" w:space="0" w:color="000000"/>
              <w:left w:val="single" w:sz="4" w:space="0" w:color="000000"/>
              <w:bottom w:val="single" w:sz="4" w:space="0" w:color="000000"/>
              <w:right w:val="single" w:sz="4" w:space="0" w:color="000000"/>
            </w:tcBorders>
          </w:tcPr>
          <w:p w:rsidR="00C62FBB" w:rsidRDefault="00C62FBB" w:rsidP="00826046">
            <w:pPr>
              <w:rPr>
                <w:sz w:val="28"/>
                <w:szCs w:val="28"/>
              </w:rPr>
            </w:pPr>
            <w:r>
              <w:rPr>
                <w:sz w:val="28"/>
                <w:szCs w:val="28"/>
              </w:rPr>
              <w:t>Галузева структура економіки. Економічні відносини власності.</w:t>
            </w:r>
          </w:p>
        </w:tc>
        <w:tc>
          <w:tcPr>
            <w:tcW w:w="1478" w:type="dxa"/>
            <w:tcBorders>
              <w:top w:val="single" w:sz="4" w:space="0" w:color="000000"/>
              <w:left w:val="single" w:sz="4" w:space="0" w:color="000000"/>
              <w:bottom w:val="single" w:sz="4" w:space="0" w:color="000000"/>
              <w:right w:val="single" w:sz="4" w:space="0" w:color="000000"/>
            </w:tcBorders>
          </w:tcPr>
          <w:p w:rsidR="00C62FBB" w:rsidRPr="001C0F8B" w:rsidRDefault="00C62FBB" w:rsidP="00826046">
            <w:pPr>
              <w:jc w:val="center"/>
              <w:rPr>
                <w:b/>
                <w:sz w:val="28"/>
                <w:szCs w:val="28"/>
                <w:lang w:val="ru-RU"/>
              </w:rPr>
            </w:pPr>
            <w:r w:rsidRPr="001C0F8B">
              <w:rPr>
                <w:b/>
                <w:sz w:val="28"/>
                <w:szCs w:val="28"/>
                <w:lang w:val="ru-RU"/>
              </w:rPr>
              <w:t>1</w:t>
            </w:r>
          </w:p>
        </w:tc>
        <w:tc>
          <w:tcPr>
            <w:tcW w:w="2510" w:type="dxa"/>
            <w:tcBorders>
              <w:top w:val="single" w:sz="4" w:space="0" w:color="000000"/>
              <w:left w:val="single" w:sz="4" w:space="0" w:color="auto"/>
              <w:bottom w:val="single" w:sz="4" w:space="0" w:color="000000"/>
              <w:right w:val="single" w:sz="4" w:space="0" w:color="000000"/>
            </w:tcBorders>
          </w:tcPr>
          <w:p w:rsidR="00C62FBB" w:rsidRPr="001C0F8B" w:rsidRDefault="00C62FBB" w:rsidP="00826046">
            <w:pPr>
              <w:jc w:val="center"/>
              <w:rPr>
                <w:b/>
                <w:sz w:val="28"/>
                <w:szCs w:val="28"/>
              </w:rPr>
            </w:pPr>
          </w:p>
        </w:tc>
      </w:tr>
      <w:tr w:rsidR="00C62FBB" w:rsidTr="00826046">
        <w:tc>
          <w:tcPr>
            <w:tcW w:w="781" w:type="dxa"/>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sz w:val="28"/>
                <w:szCs w:val="28"/>
              </w:rPr>
            </w:pPr>
            <w:r>
              <w:rPr>
                <w:sz w:val="28"/>
                <w:szCs w:val="28"/>
              </w:rPr>
              <w:t>2.</w:t>
            </w:r>
          </w:p>
        </w:tc>
        <w:tc>
          <w:tcPr>
            <w:tcW w:w="4889" w:type="dxa"/>
            <w:tcBorders>
              <w:top w:val="single" w:sz="4" w:space="0" w:color="000000"/>
              <w:left w:val="single" w:sz="4" w:space="0" w:color="000000"/>
              <w:bottom w:val="single" w:sz="4" w:space="0" w:color="000000"/>
              <w:right w:val="single" w:sz="4" w:space="0" w:color="000000"/>
            </w:tcBorders>
          </w:tcPr>
          <w:p w:rsidR="00C62FBB" w:rsidRDefault="00C62FBB" w:rsidP="00826046">
            <w:pPr>
              <w:rPr>
                <w:sz w:val="28"/>
                <w:szCs w:val="28"/>
              </w:rPr>
            </w:pPr>
            <w:r>
              <w:rPr>
                <w:sz w:val="28"/>
                <w:szCs w:val="28"/>
              </w:rPr>
              <w:t>Підприємницька діяльність. Державна підтримка розвитку підприємства  і підприємницької діяльності</w:t>
            </w:r>
          </w:p>
        </w:tc>
        <w:tc>
          <w:tcPr>
            <w:tcW w:w="1478" w:type="dxa"/>
            <w:tcBorders>
              <w:top w:val="single" w:sz="4" w:space="0" w:color="000000"/>
              <w:left w:val="single" w:sz="4" w:space="0" w:color="000000"/>
              <w:bottom w:val="single" w:sz="4" w:space="0" w:color="000000"/>
              <w:right w:val="single" w:sz="4" w:space="0" w:color="000000"/>
            </w:tcBorders>
          </w:tcPr>
          <w:p w:rsidR="00C62FBB" w:rsidRPr="001C0F8B" w:rsidRDefault="00C62FBB" w:rsidP="00826046">
            <w:pPr>
              <w:jc w:val="center"/>
              <w:rPr>
                <w:b/>
                <w:sz w:val="28"/>
                <w:szCs w:val="28"/>
              </w:rPr>
            </w:pPr>
            <w:r w:rsidRPr="001C0F8B">
              <w:rPr>
                <w:b/>
                <w:sz w:val="28"/>
                <w:szCs w:val="28"/>
              </w:rPr>
              <w:t>3</w:t>
            </w:r>
          </w:p>
        </w:tc>
        <w:tc>
          <w:tcPr>
            <w:tcW w:w="2510" w:type="dxa"/>
            <w:tcBorders>
              <w:top w:val="single" w:sz="4" w:space="0" w:color="000000"/>
              <w:left w:val="single" w:sz="4" w:space="0" w:color="auto"/>
              <w:bottom w:val="single" w:sz="4" w:space="0" w:color="000000"/>
              <w:right w:val="single" w:sz="4" w:space="0" w:color="000000"/>
            </w:tcBorders>
          </w:tcPr>
          <w:p w:rsidR="00C62FBB" w:rsidRPr="001C0F8B" w:rsidRDefault="00C62FBB" w:rsidP="00826046">
            <w:pPr>
              <w:jc w:val="center"/>
              <w:rPr>
                <w:b/>
                <w:sz w:val="28"/>
                <w:szCs w:val="28"/>
              </w:rPr>
            </w:pPr>
            <w:r w:rsidRPr="001C0F8B">
              <w:rPr>
                <w:b/>
                <w:sz w:val="28"/>
                <w:szCs w:val="28"/>
              </w:rPr>
              <w:t>1</w:t>
            </w:r>
          </w:p>
        </w:tc>
      </w:tr>
      <w:tr w:rsidR="00C62FBB" w:rsidTr="00826046">
        <w:tc>
          <w:tcPr>
            <w:tcW w:w="781" w:type="dxa"/>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sz w:val="28"/>
                <w:szCs w:val="28"/>
              </w:rPr>
            </w:pPr>
            <w:r>
              <w:rPr>
                <w:sz w:val="28"/>
                <w:szCs w:val="28"/>
              </w:rPr>
              <w:t>3.</w:t>
            </w:r>
          </w:p>
        </w:tc>
        <w:tc>
          <w:tcPr>
            <w:tcW w:w="4889" w:type="dxa"/>
            <w:tcBorders>
              <w:top w:val="single" w:sz="4" w:space="0" w:color="000000"/>
              <w:left w:val="single" w:sz="4" w:space="0" w:color="000000"/>
              <w:bottom w:val="single" w:sz="4" w:space="0" w:color="000000"/>
              <w:right w:val="single" w:sz="4" w:space="0" w:color="000000"/>
            </w:tcBorders>
          </w:tcPr>
          <w:p w:rsidR="00C62FBB" w:rsidRDefault="00C62FBB" w:rsidP="00826046">
            <w:pPr>
              <w:rPr>
                <w:sz w:val="28"/>
                <w:szCs w:val="28"/>
              </w:rPr>
            </w:pPr>
            <w:r>
              <w:rPr>
                <w:sz w:val="28"/>
                <w:szCs w:val="28"/>
              </w:rPr>
              <w:t>Підприємство в системі економічних відносин</w:t>
            </w:r>
          </w:p>
        </w:tc>
        <w:tc>
          <w:tcPr>
            <w:tcW w:w="1478" w:type="dxa"/>
            <w:tcBorders>
              <w:top w:val="single" w:sz="4" w:space="0" w:color="000000"/>
              <w:left w:val="single" w:sz="4" w:space="0" w:color="000000"/>
              <w:bottom w:val="single" w:sz="4" w:space="0" w:color="000000"/>
              <w:right w:val="single" w:sz="4" w:space="0" w:color="000000"/>
            </w:tcBorders>
          </w:tcPr>
          <w:p w:rsidR="00C62FBB" w:rsidRPr="001C0F8B" w:rsidRDefault="00C62FBB" w:rsidP="00826046">
            <w:pPr>
              <w:jc w:val="center"/>
              <w:rPr>
                <w:b/>
                <w:sz w:val="28"/>
                <w:szCs w:val="28"/>
              </w:rPr>
            </w:pPr>
            <w:r>
              <w:rPr>
                <w:b/>
                <w:sz w:val="28"/>
                <w:szCs w:val="28"/>
              </w:rPr>
              <w:t>2</w:t>
            </w:r>
          </w:p>
        </w:tc>
        <w:tc>
          <w:tcPr>
            <w:tcW w:w="2510" w:type="dxa"/>
            <w:tcBorders>
              <w:top w:val="single" w:sz="4" w:space="0" w:color="000000"/>
              <w:left w:val="single" w:sz="4" w:space="0" w:color="auto"/>
              <w:bottom w:val="single" w:sz="4" w:space="0" w:color="000000"/>
              <w:right w:val="single" w:sz="4" w:space="0" w:color="000000"/>
            </w:tcBorders>
          </w:tcPr>
          <w:p w:rsidR="00C62FBB" w:rsidRPr="001C0F8B" w:rsidRDefault="00C62FBB" w:rsidP="00826046">
            <w:pPr>
              <w:jc w:val="center"/>
              <w:rPr>
                <w:b/>
                <w:sz w:val="28"/>
                <w:szCs w:val="28"/>
              </w:rPr>
            </w:pPr>
            <w:r w:rsidRPr="001C0F8B">
              <w:rPr>
                <w:b/>
                <w:sz w:val="28"/>
                <w:szCs w:val="28"/>
              </w:rPr>
              <w:t>1</w:t>
            </w:r>
          </w:p>
        </w:tc>
      </w:tr>
      <w:tr w:rsidR="00C62FBB" w:rsidTr="00826046">
        <w:tc>
          <w:tcPr>
            <w:tcW w:w="781" w:type="dxa"/>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sz w:val="28"/>
                <w:szCs w:val="28"/>
              </w:rPr>
            </w:pPr>
            <w:r>
              <w:rPr>
                <w:sz w:val="28"/>
                <w:szCs w:val="28"/>
              </w:rPr>
              <w:t>4.</w:t>
            </w:r>
          </w:p>
        </w:tc>
        <w:tc>
          <w:tcPr>
            <w:tcW w:w="4889" w:type="dxa"/>
            <w:tcBorders>
              <w:top w:val="single" w:sz="4" w:space="0" w:color="000000"/>
              <w:left w:val="single" w:sz="4" w:space="0" w:color="000000"/>
              <w:bottom w:val="single" w:sz="4" w:space="0" w:color="000000"/>
              <w:right w:val="single" w:sz="4" w:space="0" w:color="000000"/>
            </w:tcBorders>
          </w:tcPr>
          <w:p w:rsidR="00C62FBB" w:rsidRDefault="00C62FBB" w:rsidP="00826046">
            <w:pPr>
              <w:rPr>
                <w:sz w:val="28"/>
                <w:szCs w:val="28"/>
              </w:rPr>
            </w:pPr>
            <w:r>
              <w:rPr>
                <w:sz w:val="28"/>
                <w:szCs w:val="28"/>
              </w:rPr>
              <w:t>Ринок та ринкові відносини</w:t>
            </w:r>
          </w:p>
        </w:tc>
        <w:tc>
          <w:tcPr>
            <w:tcW w:w="1478" w:type="dxa"/>
            <w:tcBorders>
              <w:top w:val="single" w:sz="4" w:space="0" w:color="000000"/>
              <w:left w:val="single" w:sz="4" w:space="0" w:color="000000"/>
              <w:bottom w:val="single" w:sz="4" w:space="0" w:color="000000"/>
              <w:right w:val="single" w:sz="4" w:space="0" w:color="000000"/>
            </w:tcBorders>
          </w:tcPr>
          <w:p w:rsidR="00C62FBB" w:rsidRPr="001C0F8B" w:rsidRDefault="00C62FBB" w:rsidP="00826046">
            <w:pPr>
              <w:jc w:val="center"/>
              <w:rPr>
                <w:b/>
                <w:sz w:val="28"/>
                <w:szCs w:val="28"/>
              </w:rPr>
            </w:pPr>
            <w:r w:rsidRPr="001C0F8B">
              <w:rPr>
                <w:b/>
                <w:sz w:val="28"/>
                <w:szCs w:val="28"/>
              </w:rPr>
              <w:t>2</w:t>
            </w:r>
          </w:p>
        </w:tc>
        <w:tc>
          <w:tcPr>
            <w:tcW w:w="2510" w:type="dxa"/>
            <w:tcBorders>
              <w:top w:val="single" w:sz="4" w:space="0" w:color="000000"/>
              <w:left w:val="single" w:sz="4" w:space="0" w:color="auto"/>
              <w:bottom w:val="single" w:sz="4" w:space="0" w:color="000000"/>
              <w:right w:val="single" w:sz="4" w:space="0" w:color="000000"/>
            </w:tcBorders>
          </w:tcPr>
          <w:p w:rsidR="00C62FBB" w:rsidRPr="001C0F8B" w:rsidRDefault="00C62FBB" w:rsidP="00826046">
            <w:pPr>
              <w:jc w:val="center"/>
              <w:rPr>
                <w:b/>
                <w:sz w:val="28"/>
                <w:szCs w:val="28"/>
              </w:rPr>
            </w:pPr>
          </w:p>
        </w:tc>
      </w:tr>
      <w:tr w:rsidR="00C62FBB" w:rsidTr="00826046">
        <w:tc>
          <w:tcPr>
            <w:tcW w:w="781" w:type="dxa"/>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sz w:val="28"/>
                <w:szCs w:val="28"/>
              </w:rPr>
            </w:pPr>
            <w:r>
              <w:rPr>
                <w:sz w:val="28"/>
                <w:szCs w:val="28"/>
              </w:rPr>
              <w:t>5.</w:t>
            </w:r>
          </w:p>
        </w:tc>
        <w:tc>
          <w:tcPr>
            <w:tcW w:w="4889" w:type="dxa"/>
            <w:tcBorders>
              <w:top w:val="single" w:sz="4" w:space="0" w:color="000000"/>
              <w:left w:val="single" w:sz="4" w:space="0" w:color="000000"/>
              <w:bottom w:val="single" w:sz="4" w:space="0" w:color="000000"/>
              <w:right w:val="single" w:sz="4" w:space="0" w:color="000000"/>
            </w:tcBorders>
          </w:tcPr>
          <w:p w:rsidR="00C62FBB" w:rsidRDefault="00C62FBB" w:rsidP="00826046">
            <w:pPr>
              <w:rPr>
                <w:sz w:val="28"/>
                <w:szCs w:val="28"/>
              </w:rPr>
            </w:pPr>
            <w:r>
              <w:rPr>
                <w:sz w:val="28"/>
                <w:szCs w:val="28"/>
              </w:rPr>
              <w:t>Система управління. Менеджмент. Маркетинг</w:t>
            </w:r>
          </w:p>
        </w:tc>
        <w:tc>
          <w:tcPr>
            <w:tcW w:w="1478" w:type="dxa"/>
            <w:tcBorders>
              <w:top w:val="single" w:sz="4" w:space="0" w:color="000000"/>
              <w:left w:val="single" w:sz="4" w:space="0" w:color="000000"/>
              <w:bottom w:val="single" w:sz="4" w:space="0" w:color="000000"/>
              <w:right w:val="single" w:sz="4" w:space="0" w:color="000000"/>
            </w:tcBorders>
          </w:tcPr>
          <w:p w:rsidR="00C62FBB" w:rsidRPr="001C0F8B" w:rsidRDefault="00C62FBB" w:rsidP="00826046">
            <w:pPr>
              <w:jc w:val="center"/>
              <w:rPr>
                <w:b/>
                <w:sz w:val="28"/>
                <w:szCs w:val="28"/>
              </w:rPr>
            </w:pPr>
            <w:r w:rsidRPr="001C0F8B">
              <w:rPr>
                <w:b/>
                <w:sz w:val="28"/>
                <w:szCs w:val="28"/>
              </w:rPr>
              <w:t>1</w:t>
            </w:r>
          </w:p>
        </w:tc>
        <w:tc>
          <w:tcPr>
            <w:tcW w:w="2510" w:type="dxa"/>
            <w:tcBorders>
              <w:top w:val="single" w:sz="4" w:space="0" w:color="000000"/>
              <w:left w:val="single" w:sz="4" w:space="0" w:color="auto"/>
              <w:bottom w:val="single" w:sz="4" w:space="0" w:color="000000"/>
              <w:right w:val="single" w:sz="4" w:space="0" w:color="000000"/>
            </w:tcBorders>
          </w:tcPr>
          <w:p w:rsidR="00C62FBB" w:rsidRPr="001C0F8B" w:rsidRDefault="00C62FBB" w:rsidP="00826046">
            <w:pPr>
              <w:jc w:val="center"/>
              <w:rPr>
                <w:b/>
                <w:sz w:val="28"/>
                <w:szCs w:val="28"/>
              </w:rPr>
            </w:pPr>
          </w:p>
        </w:tc>
      </w:tr>
      <w:tr w:rsidR="00C62FBB" w:rsidTr="00826046">
        <w:tc>
          <w:tcPr>
            <w:tcW w:w="781" w:type="dxa"/>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sz w:val="28"/>
                <w:szCs w:val="28"/>
              </w:rPr>
            </w:pPr>
            <w:r>
              <w:rPr>
                <w:sz w:val="28"/>
                <w:szCs w:val="28"/>
              </w:rPr>
              <w:t>6.</w:t>
            </w:r>
          </w:p>
        </w:tc>
        <w:tc>
          <w:tcPr>
            <w:tcW w:w="4889" w:type="dxa"/>
            <w:tcBorders>
              <w:top w:val="single" w:sz="4" w:space="0" w:color="000000"/>
              <w:left w:val="single" w:sz="4" w:space="0" w:color="000000"/>
              <w:bottom w:val="single" w:sz="4" w:space="0" w:color="000000"/>
              <w:right w:val="single" w:sz="4" w:space="0" w:color="000000"/>
            </w:tcBorders>
          </w:tcPr>
          <w:p w:rsidR="00C62FBB" w:rsidRDefault="00C62FBB" w:rsidP="00826046">
            <w:pPr>
              <w:rPr>
                <w:sz w:val="28"/>
                <w:szCs w:val="28"/>
                <w:lang w:val="ru-RU"/>
              </w:rPr>
            </w:pPr>
            <w:r>
              <w:rPr>
                <w:sz w:val="28"/>
                <w:szCs w:val="28"/>
              </w:rPr>
              <w:t>Кадри підприємств і продуктивність праці</w:t>
            </w:r>
            <w:r>
              <w:rPr>
                <w:sz w:val="28"/>
                <w:szCs w:val="28"/>
                <w:lang w:val="ru-RU"/>
              </w:rPr>
              <w:t>.</w:t>
            </w:r>
            <w:r>
              <w:rPr>
                <w:sz w:val="28"/>
                <w:szCs w:val="28"/>
              </w:rPr>
              <w:t>Оплата праці</w:t>
            </w:r>
          </w:p>
        </w:tc>
        <w:tc>
          <w:tcPr>
            <w:tcW w:w="1478" w:type="dxa"/>
            <w:tcBorders>
              <w:top w:val="single" w:sz="4" w:space="0" w:color="000000"/>
              <w:left w:val="single" w:sz="4" w:space="0" w:color="000000"/>
              <w:bottom w:val="single" w:sz="4" w:space="0" w:color="000000"/>
              <w:right w:val="single" w:sz="4" w:space="0" w:color="000000"/>
            </w:tcBorders>
          </w:tcPr>
          <w:p w:rsidR="00C62FBB" w:rsidRPr="001C0F8B" w:rsidRDefault="00C62FBB" w:rsidP="00826046">
            <w:pPr>
              <w:jc w:val="center"/>
              <w:rPr>
                <w:b/>
                <w:sz w:val="28"/>
                <w:szCs w:val="28"/>
              </w:rPr>
            </w:pPr>
            <w:r w:rsidRPr="001C0F8B">
              <w:rPr>
                <w:b/>
                <w:sz w:val="28"/>
                <w:szCs w:val="28"/>
              </w:rPr>
              <w:t>2</w:t>
            </w:r>
          </w:p>
        </w:tc>
        <w:tc>
          <w:tcPr>
            <w:tcW w:w="2510" w:type="dxa"/>
            <w:tcBorders>
              <w:top w:val="single" w:sz="4" w:space="0" w:color="000000"/>
              <w:left w:val="single" w:sz="4" w:space="0" w:color="auto"/>
              <w:bottom w:val="single" w:sz="4" w:space="0" w:color="000000"/>
              <w:right w:val="single" w:sz="4" w:space="0" w:color="000000"/>
            </w:tcBorders>
          </w:tcPr>
          <w:p w:rsidR="00C62FBB" w:rsidRPr="001C0F8B" w:rsidRDefault="00C62FBB" w:rsidP="00826046">
            <w:pPr>
              <w:jc w:val="center"/>
              <w:rPr>
                <w:b/>
                <w:sz w:val="28"/>
                <w:szCs w:val="28"/>
              </w:rPr>
            </w:pPr>
            <w:r w:rsidRPr="001C0F8B">
              <w:rPr>
                <w:b/>
                <w:sz w:val="28"/>
                <w:szCs w:val="28"/>
              </w:rPr>
              <w:t>1</w:t>
            </w:r>
          </w:p>
        </w:tc>
      </w:tr>
      <w:tr w:rsidR="00C62FBB" w:rsidTr="00826046">
        <w:tc>
          <w:tcPr>
            <w:tcW w:w="781" w:type="dxa"/>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sz w:val="28"/>
                <w:szCs w:val="28"/>
              </w:rPr>
            </w:pPr>
            <w:r>
              <w:rPr>
                <w:sz w:val="28"/>
                <w:szCs w:val="28"/>
              </w:rPr>
              <w:t>7.</w:t>
            </w:r>
          </w:p>
        </w:tc>
        <w:tc>
          <w:tcPr>
            <w:tcW w:w="4889" w:type="dxa"/>
            <w:tcBorders>
              <w:top w:val="single" w:sz="4" w:space="0" w:color="000000"/>
              <w:left w:val="single" w:sz="4" w:space="0" w:color="000000"/>
              <w:bottom w:val="single" w:sz="4" w:space="0" w:color="000000"/>
              <w:right w:val="single" w:sz="4" w:space="0" w:color="000000"/>
            </w:tcBorders>
          </w:tcPr>
          <w:p w:rsidR="00C62FBB" w:rsidRDefault="00C62FBB" w:rsidP="00826046">
            <w:pPr>
              <w:rPr>
                <w:sz w:val="28"/>
                <w:szCs w:val="28"/>
              </w:rPr>
            </w:pPr>
            <w:r>
              <w:rPr>
                <w:sz w:val="28"/>
                <w:szCs w:val="28"/>
              </w:rPr>
              <w:t>Податкова політика підприємства. Фінанси та облік на підприємстві</w:t>
            </w:r>
          </w:p>
        </w:tc>
        <w:tc>
          <w:tcPr>
            <w:tcW w:w="1478" w:type="dxa"/>
            <w:tcBorders>
              <w:top w:val="single" w:sz="4" w:space="0" w:color="000000"/>
              <w:left w:val="single" w:sz="4" w:space="0" w:color="000000"/>
              <w:bottom w:val="single" w:sz="4" w:space="0" w:color="000000"/>
              <w:right w:val="single" w:sz="4" w:space="0" w:color="000000"/>
            </w:tcBorders>
          </w:tcPr>
          <w:p w:rsidR="00C62FBB" w:rsidRPr="001C0F8B" w:rsidRDefault="00C62FBB" w:rsidP="00826046">
            <w:pPr>
              <w:jc w:val="center"/>
              <w:rPr>
                <w:b/>
                <w:sz w:val="28"/>
                <w:szCs w:val="28"/>
              </w:rPr>
            </w:pPr>
            <w:r w:rsidRPr="001C0F8B">
              <w:rPr>
                <w:b/>
                <w:sz w:val="28"/>
                <w:szCs w:val="28"/>
              </w:rPr>
              <w:t>2</w:t>
            </w:r>
          </w:p>
        </w:tc>
        <w:tc>
          <w:tcPr>
            <w:tcW w:w="2510" w:type="dxa"/>
            <w:tcBorders>
              <w:top w:val="single" w:sz="4" w:space="0" w:color="000000"/>
              <w:left w:val="single" w:sz="4" w:space="0" w:color="auto"/>
              <w:bottom w:val="single" w:sz="4" w:space="0" w:color="000000"/>
              <w:right w:val="single" w:sz="4" w:space="0" w:color="000000"/>
            </w:tcBorders>
          </w:tcPr>
          <w:p w:rsidR="00C62FBB" w:rsidRPr="001C0F8B" w:rsidRDefault="00C62FBB" w:rsidP="00826046">
            <w:pPr>
              <w:jc w:val="center"/>
              <w:rPr>
                <w:b/>
                <w:sz w:val="28"/>
                <w:szCs w:val="28"/>
              </w:rPr>
            </w:pPr>
            <w:r w:rsidRPr="001C0F8B">
              <w:rPr>
                <w:b/>
                <w:sz w:val="28"/>
                <w:szCs w:val="28"/>
              </w:rPr>
              <w:t>1</w:t>
            </w:r>
          </w:p>
        </w:tc>
      </w:tr>
      <w:tr w:rsidR="00C62FBB" w:rsidTr="00826046">
        <w:tc>
          <w:tcPr>
            <w:tcW w:w="781" w:type="dxa"/>
            <w:tcBorders>
              <w:top w:val="single" w:sz="4" w:space="0" w:color="000000"/>
              <w:left w:val="single" w:sz="4" w:space="0" w:color="000000"/>
              <w:bottom w:val="single" w:sz="4" w:space="0" w:color="000000"/>
              <w:right w:val="single" w:sz="4" w:space="0" w:color="000000"/>
            </w:tcBorders>
          </w:tcPr>
          <w:p w:rsidR="00C62FBB" w:rsidRDefault="00C62FBB" w:rsidP="00826046">
            <w:pPr>
              <w:jc w:val="center"/>
              <w:rPr>
                <w:sz w:val="28"/>
                <w:szCs w:val="28"/>
              </w:rPr>
            </w:pPr>
            <w:r>
              <w:rPr>
                <w:sz w:val="28"/>
                <w:szCs w:val="28"/>
              </w:rPr>
              <w:t>8.</w:t>
            </w:r>
          </w:p>
        </w:tc>
        <w:tc>
          <w:tcPr>
            <w:tcW w:w="4889" w:type="dxa"/>
            <w:tcBorders>
              <w:top w:val="single" w:sz="4" w:space="0" w:color="000000"/>
              <w:left w:val="single" w:sz="4" w:space="0" w:color="000000"/>
              <w:bottom w:val="single" w:sz="4" w:space="0" w:color="000000"/>
              <w:right w:val="single" w:sz="4" w:space="0" w:color="000000"/>
            </w:tcBorders>
          </w:tcPr>
          <w:p w:rsidR="00C62FBB" w:rsidRDefault="00C62FBB" w:rsidP="00826046">
            <w:pPr>
              <w:rPr>
                <w:sz w:val="28"/>
                <w:szCs w:val="28"/>
              </w:rPr>
            </w:pPr>
            <w:r>
              <w:rPr>
                <w:sz w:val="28"/>
                <w:szCs w:val="28"/>
              </w:rPr>
              <w:t>Підсумковий урок</w:t>
            </w:r>
          </w:p>
        </w:tc>
        <w:tc>
          <w:tcPr>
            <w:tcW w:w="1478" w:type="dxa"/>
            <w:tcBorders>
              <w:top w:val="single" w:sz="4" w:space="0" w:color="000000"/>
              <w:left w:val="single" w:sz="4" w:space="0" w:color="000000"/>
              <w:bottom w:val="single" w:sz="4" w:space="0" w:color="000000"/>
              <w:right w:val="single" w:sz="4" w:space="0" w:color="000000"/>
            </w:tcBorders>
          </w:tcPr>
          <w:p w:rsidR="00C62FBB" w:rsidRPr="001C0F8B" w:rsidRDefault="00C62FBB" w:rsidP="00826046">
            <w:pPr>
              <w:jc w:val="center"/>
              <w:rPr>
                <w:b/>
                <w:sz w:val="28"/>
                <w:szCs w:val="28"/>
              </w:rPr>
            </w:pPr>
            <w:r>
              <w:rPr>
                <w:b/>
                <w:sz w:val="28"/>
                <w:szCs w:val="28"/>
              </w:rPr>
              <w:t>1</w:t>
            </w:r>
          </w:p>
        </w:tc>
        <w:tc>
          <w:tcPr>
            <w:tcW w:w="2510" w:type="dxa"/>
            <w:tcBorders>
              <w:top w:val="single" w:sz="4" w:space="0" w:color="000000"/>
              <w:left w:val="single" w:sz="4" w:space="0" w:color="auto"/>
              <w:bottom w:val="single" w:sz="4" w:space="0" w:color="000000"/>
              <w:right w:val="single" w:sz="4" w:space="0" w:color="000000"/>
            </w:tcBorders>
          </w:tcPr>
          <w:p w:rsidR="00C62FBB" w:rsidRPr="001C0F8B" w:rsidRDefault="00C62FBB" w:rsidP="00826046">
            <w:pPr>
              <w:jc w:val="center"/>
              <w:rPr>
                <w:b/>
                <w:sz w:val="28"/>
                <w:szCs w:val="28"/>
              </w:rPr>
            </w:pPr>
          </w:p>
        </w:tc>
      </w:tr>
      <w:tr w:rsidR="00C62FBB" w:rsidTr="00826046">
        <w:tc>
          <w:tcPr>
            <w:tcW w:w="5670" w:type="dxa"/>
            <w:gridSpan w:val="2"/>
            <w:tcBorders>
              <w:top w:val="single" w:sz="4" w:space="0" w:color="000000"/>
              <w:left w:val="single" w:sz="4" w:space="0" w:color="000000"/>
              <w:bottom w:val="single" w:sz="4" w:space="0" w:color="000000"/>
              <w:right w:val="single" w:sz="4" w:space="0" w:color="000000"/>
            </w:tcBorders>
          </w:tcPr>
          <w:p w:rsidR="00C62FBB" w:rsidRDefault="00C62FBB" w:rsidP="00826046">
            <w:pPr>
              <w:jc w:val="right"/>
              <w:rPr>
                <w:b/>
                <w:bCs/>
                <w:i/>
                <w:sz w:val="28"/>
                <w:szCs w:val="28"/>
              </w:rPr>
            </w:pPr>
            <w:r>
              <w:rPr>
                <w:b/>
                <w:bCs/>
                <w:i/>
                <w:sz w:val="28"/>
                <w:szCs w:val="28"/>
              </w:rPr>
              <w:t>Усього годин</w:t>
            </w:r>
          </w:p>
        </w:tc>
        <w:tc>
          <w:tcPr>
            <w:tcW w:w="1478" w:type="dxa"/>
            <w:tcBorders>
              <w:top w:val="single" w:sz="4" w:space="0" w:color="000000"/>
              <w:left w:val="single" w:sz="4" w:space="0" w:color="000000"/>
              <w:bottom w:val="single" w:sz="4" w:space="0" w:color="000000"/>
              <w:right w:val="single" w:sz="4" w:space="0" w:color="000000"/>
            </w:tcBorders>
          </w:tcPr>
          <w:p w:rsidR="00C62FBB" w:rsidRPr="001C0F8B" w:rsidRDefault="00C62FBB" w:rsidP="00826046">
            <w:pPr>
              <w:jc w:val="center"/>
              <w:rPr>
                <w:b/>
                <w:bCs/>
                <w:i/>
                <w:sz w:val="28"/>
                <w:szCs w:val="28"/>
              </w:rPr>
            </w:pPr>
            <w:r w:rsidRPr="001C0F8B">
              <w:rPr>
                <w:b/>
                <w:bCs/>
                <w:i/>
                <w:sz w:val="28"/>
                <w:szCs w:val="28"/>
              </w:rPr>
              <w:t>14</w:t>
            </w:r>
          </w:p>
        </w:tc>
        <w:tc>
          <w:tcPr>
            <w:tcW w:w="2510" w:type="dxa"/>
            <w:tcBorders>
              <w:top w:val="single" w:sz="4" w:space="0" w:color="000000"/>
              <w:left w:val="single" w:sz="4" w:space="0" w:color="auto"/>
              <w:bottom w:val="single" w:sz="4" w:space="0" w:color="000000"/>
              <w:right w:val="single" w:sz="4" w:space="0" w:color="000000"/>
            </w:tcBorders>
          </w:tcPr>
          <w:p w:rsidR="00C62FBB" w:rsidRPr="001C0F8B" w:rsidRDefault="00C62FBB" w:rsidP="00826046">
            <w:pPr>
              <w:jc w:val="center"/>
              <w:rPr>
                <w:b/>
                <w:bCs/>
                <w:i/>
                <w:sz w:val="28"/>
                <w:szCs w:val="28"/>
              </w:rPr>
            </w:pPr>
            <w:r w:rsidRPr="001C0F8B">
              <w:rPr>
                <w:b/>
                <w:bCs/>
                <w:i/>
                <w:sz w:val="28"/>
                <w:szCs w:val="28"/>
              </w:rPr>
              <w:t>4</w:t>
            </w:r>
          </w:p>
        </w:tc>
      </w:tr>
    </w:tbl>
    <w:p w:rsidR="00C62FBB" w:rsidRDefault="00C62FBB" w:rsidP="00C62FBB">
      <w:pPr>
        <w:jc w:val="both"/>
        <w:rPr>
          <w:b/>
          <w:bCs/>
          <w:i/>
          <w:sz w:val="28"/>
          <w:szCs w:val="28"/>
        </w:rPr>
      </w:pPr>
    </w:p>
    <w:p w:rsidR="00C62FBB" w:rsidRDefault="00C62FBB" w:rsidP="00C62FBB">
      <w:pPr>
        <w:ind w:firstLine="709"/>
        <w:jc w:val="both"/>
        <w:rPr>
          <w:b/>
          <w:bCs/>
          <w:sz w:val="28"/>
          <w:szCs w:val="28"/>
        </w:rPr>
      </w:pPr>
      <w:r>
        <w:rPr>
          <w:b/>
          <w:bCs/>
          <w:sz w:val="28"/>
          <w:szCs w:val="28"/>
        </w:rPr>
        <w:t>Тема 1. Галузева структура економіки</w:t>
      </w:r>
    </w:p>
    <w:p w:rsidR="00C62FBB" w:rsidRDefault="00C62FBB" w:rsidP="00C62FBB">
      <w:pPr>
        <w:ind w:firstLine="709"/>
        <w:jc w:val="both"/>
        <w:rPr>
          <w:sz w:val="28"/>
          <w:szCs w:val="28"/>
        </w:rPr>
      </w:pPr>
      <w:r>
        <w:rPr>
          <w:sz w:val="28"/>
          <w:szCs w:val="28"/>
        </w:rPr>
        <w:t>Основні завдання курсу. Основи галузевої економіки і підприємництва. Поняття національної економіки. Галузева структура економіки та показники що її характеризують. Основні фактори, які впливають на формування галузевої економіки. Досягнення, проблеми та перспективи розвитку окремих галузей.</w:t>
      </w:r>
    </w:p>
    <w:p w:rsidR="00C62FBB" w:rsidRDefault="00C62FBB" w:rsidP="00C62FBB">
      <w:pPr>
        <w:ind w:firstLine="709"/>
        <w:jc w:val="both"/>
        <w:rPr>
          <w:b/>
          <w:bCs/>
          <w:sz w:val="28"/>
          <w:szCs w:val="28"/>
        </w:rPr>
      </w:pPr>
    </w:p>
    <w:p w:rsidR="00C62FBB" w:rsidRDefault="00C62FBB" w:rsidP="00C62FBB">
      <w:pPr>
        <w:ind w:firstLine="709"/>
        <w:jc w:val="both"/>
        <w:rPr>
          <w:sz w:val="28"/>
          <w:szCs w:val="28"/>
        </w:rPr>
      </w:pPr>
      <w:r>
        <w:rPr>
          <w:b/>
          <w:bCs/>
          <w:sz w:val="28"/>
          <w:szCs w:val="28"/>
        </w:rPr>
        <w:t xml:space="preserve">Тема 2. </w:t>
      </w:r>
      <w:r>
        <w:rPr>
          <w:b/>
          <w:sz w:val="28"/>
          <w:szCs w:val="28"/>
        </w:rPr>
        <w:t>Підприємницька діяльність. Державна підтримка розвитку підприємства і підприємницької діяльності</w:t>
      </w:r>
    </w:p>
    <w:p w:rsidR="00C62FBB" w:rsidRDefault="00C62FBB" w:rsidP="00C62FBB">
      <w:pPr>
        <w:ind w:firstLine="709"/>
        <w:jc w:val="both"/>
        <w:rPr>
          <w:sz w:val="28"/>
          <w:szCs w:val="28"/>
        </w:rPr>
      </w:pPr>
      <w:r>
        <w:rPr>
          <w:sz w:val="28"/>
          <w:szCs w:val="28"/>
        </w:rPr>
        <w:t xml:space="preserve">Функції підприємця та складники підприємницької діяльності. Доход і ризик у підприємництві. Види </w:t>
      </w:r>
      <w:proofErr w:type="spellStart"/>
      <w:r>
        <w:rPr>
          <w:sz w:val="28"/>
          <w:szCs w:val="28"/>
        </w:rPr>
        <w:t>підприємництв</w:t>
      </w:r>
      <w:proofErr w:type="spellEnd"/>
      <w:r>
        <w:rPr>
          <w:sz w:val="28"/>
          <w:szCs w:val="28"/>
        </w:rPr>
        <w:t xml:space="preserve">: виробниче, комерційне, посередницьке, фінансове. Мале та велике підприємництво. Фермерство як особливий вид підприємницької </w:t>
      </w:r>
      <w:proofErr w:type="spellStart"/>
      <w:r>
        <w:rPr>
          <w:sz w:val="28"/>
          <w:szCs w:val="28"/>
        </w:rPr>
        <w:t>діяльності.Приватне</w:t>
      </w:r>
      <w:proofErr w:type="spellEnd"/>
      <w:r>
        <w:rPr>
          <w:sz w:val="28"/>
          <w:szCs w:val="28"/>
        </w:rPr>
        <w:t xml:space="preserve">, колективне та державне підприємство. Переваги та обмеження різних форм підприємств. Валовий </w:t>
      </w:r>
      <w:r>
        <w:rPr>
          <w:sz w:val="28"/>
          <w:szCs w:val="28"/>
        </w:rPr>
        <w:lastRenderedPageBreak/>
        <w:t>доход, витрати та прибуток підприємця. Структура витрат. Способи максимізації прибутку. Прибутковість (рентабельність) як прояв результатів діяльності підприємства. Зв’язки підприємця з банками, страховими компаніями, іншими фінансово-кредитними установами.</w:t>
      </w:r>
    </w:p>
    <w:p w:rsidR="00C62FBB" w:rsidRDefault="00C62FBB" w:rsidP="00C62FBB">
      <w:pPr>
        <w:ind w:firstLine="709"/>
        <w:jc w:val="both"/>
        <w:rPr>
          <w:b/>
          <w:sz w:val="28"/>
          <w:szCs w:val="28"/>
        </w:rPr>
      </w:pPr>
      <w:r>
        <w:rPr>
          <w:sz w:val="28"/>
          <w:szCs w:val="28"/>
        </w:rPr>
        <w:t xml:space="preserve">Національна програма сприяння розвитку підприємництва в </w:t>
      </w:r>
      <w:proofErr w:type="spellStart"/>
      <w:r>
        <w:rPr>
          <w:sz w:val="28"/>
          <w:szCs w:val="28"/>
        </w:rPr>
        <w:t>Україні.Правові</w:t>
      </w:r>
      <w:proofErr w:type="spellEnd"/>
      <w:r>
        <w:rPr>
          <w:sz w:val="28"/>
          <w:szCs w:val="28"/>
        </w:rPr>
        <w:t xml:space="preserve"> акти про підприємства. Закони України  «Про підприємництво», «Про підприємство»,  «Про державну підтримку малого і середнього підприємства».</w:t>
      </w:r>
    </w:p>
    <w:p w:rsidR="00C62FBB" w:rsidRDefault="00C62FBB" w:rsidP="00C62FBB">
      <w:pPr>
        <w:pStyle w:val="a4"/>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Державна реєстрація та ліцензування суб’єктів підприємницької діяльності. Статут підприємства. Колективний договір. </w:t>
      </w:r>
    </w:p>
    <w:p w:rsidR="00C62FBB" w:rsidRDefault="00C62FBB" w:rsidP="00C62FBB">
      <w:pPr>
        <w:ind w:firstLine="709"/>
        <w:jc w:val="both"/>
        <w:rPr>
          <w:b/>
          <w:bCs/>
          <w:i/>
          <w:iCs/>
          <w:sz w:val="28"/>
          <w:szCs w:val="28"/>
        </w:rPr>
      </w:pPr>
      <w:r>
        <w:rPr>
          <w:b/>
          <w:bCs/>
          <w:i/>
          <w:iCs/>
          <w:sz w:val="28"/>
          <w:szCs w:val="28"/>
        </w:rPr>
        <w:t>Лабораторно-практична робота</w:t>
      </w:r>
    </w:p>
    <w:p w:rsidR="00C62FBB" w:rsidRDefault="00C62FBB" w:rsidP="00C62FBB">
      <w:pPr>
        <w:pStyle w:val="a4"/>
        <w:spacing w:after="0"/>
        <w:ind w:left="0" w:firstLine="709"/>
        <w:jc w:val="both"/>
        <w:rPr>
          <w:rFonts w:ascii="Times New Roman" w:hAnsi="Times New Roman"/>
          <w:b/>
          <w:sz w:val="28"/>
          <w:szCs w:val="28"/>
          <w:lang w:val="uk-UA"/>
        </w:rPr>
      </w:pPr>
      <w:proofErr w:type="spellStart"/>
      <w:r>
        <w:rPr>
          <w:rFonts w:ascii="Times New Roman" w:hAnsi="Times New Roman"/>
          <w:sz w:val="28"/>
          <w:szCs w:val="28"/>
        </w:rPr>
        <w:t>Визначенняособистоїздатності</w:t>
      </w:r>
      <w:proofErr w:type="spellEnd"/>
      <w:r>
        <w:rPr>
          <w:rFonts w:ascii="Times New Roman" w:hAnsi="Times New Roman"/>
          <w:sz w:val="28"/>
          <w:szCs w:val="28"/>
        </w:rPr>
        <w:t xml:space="preserve"> до </w:t>
      </w:r>
      <w:proofErr w:type="spellStart"/>
      <w:r>
        <w:rPr>
          <w:rFonts w:ascii="Times New Roman" w:hAnsi="Times New Roman"/>
          <w:sz w:val="28"/>
          <w:szCs w:val="28"/>
        </w:rPr>
        <w:t>підприємництва</w:t>
      </w:r>
      <w:proofErr w:type="spellEnd"/>
      <w:r>
        <w:rPr>
          <w:rFonts w:ascii="Times New Roman" w:hAnsi="Times New Roman"/>
          <w:sz w:val="28"/>
          <w:szCs w:val="28"/>
          <w:lang w:val="uk-UA"/>
        </w:rPr>
        <w:t>. Проект «Малий бізнес».</w:t>
      </w:r>
    </w:p>
    <w:p w:rsidR="00C62FBB" w:rsidRDefault="00C62FBB" w:rsidP="00C62FBB">
      <w:pPr>
        <w:ind w:firstLine="709"/>
        <w:jc w:val="both"/>
        <w:rPr>
          <w:b/>
          <w:bCs/>
          <w:sz w:val="28"/>
          <w:szCs w:val="28"/>
        </w:rPr>
      </w:pPr>
    </w:p>
    <w:p w:rsidR="00C62FBB" w:rsidRDefault="00C62FBB" w:rsidP="00C62FBB">
      <w:pPr>
        <w:ind w:firstLine="709"/>
        <w:jc w:val="both"/>
        <w:rPr>
          <w:b/>
          <w:sz w:val="28"/>
          <w:szCs w:val="28"/>
        </w:rPr>
      </w:pPr>
      <w:r>
        <w:rPr>
          <w:b/>
          <w:bCs/>
          <w:sz w:val="28"/>
          <w:szCs w:val="28"/>
        </w:rPr>
        <w:t xml:space="preserve">Тема 3. </w:t>
      </w:r>
      <w:r>
        <w:rPr>
          <w:b/>
          <w:sz w:val="28"/>
          <w:szCs w:val="28"/>
        </w:rPr>
        <w:t>Підприємство в системі економічних відносин.</w:t>
      </w:r>
    </w:p>
    <w:p w:rsidR="00C62FBB" w:rsidRDefault="00C62FBB" w:rsidP="00C62FBB">
      <w:pPr>
        <w:widowControl w:val="0"/>
        <w:ind w:firstLine="709"/>
        <w:jc w:val="both"/>
        <w:rPr>
          <w:sz w:val="28"/>
          <w:szCs w:val="28"/>
        </w:rPr>
      </w:pPr>
      <w:r>
        <w:rPr>
          <w:sz w:val="28"/>
          <w:szCs w:val="28"/>
        </w:rPr>
        <w:t>Підприємство як суб’єкт господарювання. Основні ознаки підприємства. Процес виробництва: сутність і структура. Види підприємств. Структура підприємства. Принципи і функції економічної діяльності підприємства.  Ресурси підприємства. Фонди підприємства, їх структура і кругообіг. Фізичний  і моральний знос основних виробничих фондів. Витрати виробництва: зовнішні, внутрішні, постійні, змінні. Поняття собівартості продукції. Поняття про ціни та їх види. Особливості регулювання цін на продукцію.  Формування доходу підприємства. Прибуток підприємства і його формування в умовах ринкових відносин. Рентабельність продукції і виробництва.</w:t>
      </w:r>
    </w:p>
    <w:p w:rsidR="00C62FBB" w:rsidRDefault="00C62FBB" w:rsidP="00C62FBB">
      <w:pPr>
        <w:ind w:firstLine="709"/>
        <w:jc w:val="both"/>
        <w:rPr>
          <w:sz w:val="28"/>
          <w:szCs w:val="28"/>
        </w:rPr>
      </w:pPr>
      <w:r>
        <w:rPr>
          <w:sz w:val="28"/>
          <w:szCs w:val="28"/>
        </w:rPr>
        <w:t>Виробничі технології. Особливості сучасних технологій. Інноваційна діяльність підприємства. Місце інновацій у діяльності сучасного підприємства</w:t>
      </w:r>
      <w:r>
        <w:rPr>
          <w:sz w:val="20"/>
          <w:szCs w:val="20"/>
        </w:rPr>
        <w:t>.</w:t>
      </w:r>
    </w:p>
    <w:p w:rsidR="00C62FBB" w:rsidRDefault="00C62FBB" w:rsidP="00C62FBB">
      <w:pPr>
        <w:ind w:firstLine="709"/>
        <w:jc w:val="both"/>
        <w:rPr>
          <w:b/>
          <w:bCs/>
          <w:i/>
          <w:iCs/>
          <w:sz w:val="28"/>
          <w:szCs w:val="28"/>
        </w:rPr>
      </w:pPr>
      <w:r>
        <w:rPr>
          <w:b/>
          <w:bCs/>
          <w:i/>
          <w:iCs/>
          <w:sz w:val="28"/>
          <w:szCs w:val="28"/>
        </w:rPr>
        <w:t>Лабораторно-практична робота</w:t>
      </w:r>
    </w:p>
    <w:p w:rsidR="00C62FBB" w:rsidRDefault="00C62FBB" w:rsidP="00C62FBB">
      <w:pPr>
        <w:ind w:firstLine="709"/>
        <w:jc w:val="both"/>
        <w:rPr>
          <w:sz w:val="28"/>
          <w:szCs w:val="28"/>
        </w:rPr>
      </w:pPr>
      <w:r>
        <w:rPr>
          <w:sz w:val="28"/>
          <w:szCs w:val="28"/>
        </w:rPr>
        <w:t>Визначення ресурсів, необхідних для  власного бізнесу, величини прибутку та витрат, рентабельності підприємства.</w:t>
      </w:r>
    </w:p>
    <w:p w:rsidR="00C62FBB" w:rsidRDefault="00C62FBB" w:rsidP="00C62FBB">
      <w:pPr>
        <w:ind w:firstLine="709"/>
        <w:jc w:val="both"/>
        <w:rPr>
          <w:sz w:val="28"/>
          <w:szCs w:val="28"/>
        </w:rPr>
      </w:pPr>
    </w:p>
    <w:p w:rsidR="00C62FBB" w:rsidRDefault="00C62FBB" w:rsidP="00C62FBB">
      <w:pPr>
        <w:ind w:firstLine="709"/>
        <w:jc w:val="both"/>
        <w:rPr>
          <w:sz w:val="28"/>
          <w:szCs w:val="28"/>
        </w:rPr>
      </w:pPr>
      <w:r>
        <w:rPr>
          <w:b/>
          <w:bCs/>
          <w:sz w:val="28"/>
          <w:szCs w:val="28"/>
        </w:rPr>
        <w:t xml:space="preserve">Тема 4. </w:t>
      </w:r>
      <w:r>
        <w:rPr>
          <w:b/>
          <w:sz w:val="28"/>
          <w:szCs w:val="28"/>
        </w:rPr>
        <w:t>Ринок та ринкові відносини.</w:t>
      </w:r>
    </w:p>
    <w:p w:rsidR="00C62FBB" w:rsidRDefault="00C62FBB" w:rsidP="00C62FBB">
      <w:pPr>
        <w:widowControl w:val="0"/>
        <w:ind w:firstLine="709"/>
        <w:jc w:val="both"/>
        <w:rPr>
          <w:sz w:val="28"/>
          <w:szCs w:val="28"/>
        </w:rPr>
      </w:pPr>
      <w:r>
        <w:rPr>
          <w:sz w:val="28"/>
          <w:szCs w:val="28"/>
        </w:rPr>
        <w:t xml:space="preserve">Ринок, об’єктивні умови його формування, сутність та роль. Функції та структура ринку. Ринкова інфраструктура та її функції. Основні суб’єкти ринкової сфери. Основні чинники розвиненості ринку. Закон попиту та пропозиції у системі законів ринкової економіки. Поняття кон’юнктури ринку. Конкуренція: виникнення, сутність, функції і види. Методи конкуренції. Конкуренція і реклама. Взаємозв’язок між конкуренцією і монополією. </w:t>
      </w:r>
    </w:p>
    <w:p w:rsidR="00C62FBB" w:rsidRDefault="00C62FBB" w:rsidP="00C62FBB">
      <w:pPr>
        <w:ind w:firstLine="709"/>
        <w:jc w:val="both"/>
        <w:rPr>
          <w:sz w:val="28"/>
          <w:szCs w:val="28"/>
        </w:rPr>
      </w:pPr>
      <w:r>
        <w:rPr>
          <w:sz w:val="28"/>
          <w:szCs w:val="28"/>
        </w:rPr>
        <w:t>Основні організаційні форми монополії. Сутність антимонопольних дій.</w:t>
      </w:r>
    </w:p>
    <w:p w:rsidR="00C62FBB" w:rsidRDefault="00C62FBB" w:rsidP="00C62FBB">
      <w:pPr>
        <w:ind w:firstLine="709"/>
        <w:jc w:val="both"/>
        <w:rPr>
          <w:sz w:val="28"/>
          <w:szCs w:val="28"/>
        </w:rPr>
      </w:pPr>
    </w:p>
    <w:p w:rsidR="00C62FBB" w:rsidRDefault="00C62FBB" w:rsidP="00C62FBB">
      <w:pPr>
        <w:ind w:firstLine="709"/>
        <w:jc w:val="both"/>
        <w:rPr>
          <w:b/>
          <w:sz w:val="28"/>
          <w:szCs w:val="28"/>
        </w:rPr>
      </w:pPr>
      <w:r>
        <w:rPr>
          <w:b/>
          <w:bCs/>
          <w:sz w:val="28"/>
          <w:szCs w:val="28"/>
        </w:rPr>
        <w:t xml:space="preserve">Тема 5. </w:t>
      </w:r>
      <w:r>
        <w:rPr>
          <w:b/>
          <w:sz w:val="28"/>
          <w:szCs w:val="28"/>
        </w:rPr>
        <w:t>Система управління. Менеджмент. Маркетинг</w:t>
      </w:r>
    </w:p>
    <w:p w:rsidR="00C62FBB" w:rsidRDefault="00C62FBB" w:rsidP="00C62FBB">
      <w:pPr>
        <w:pStyle w:val="a4"/>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Поняття і необхідність управління підприємством  Три інструменти управління: </w:t>
      </w:r>
      <w:proofErr w:type="spellStart"/>
      <w:r>
        <w:rPr>
          <w:rFonts w:ascii="Times New Roman" w:hAnsi="Times New Roman"/>
          <w:sz w:val="28"/>
          <w:szCs w:val="28"/>
          <w:lang w:val="uk-UA"/>
        </w:rPr>
        <w:t>ієрархія,культура</w:t>
      </w:r>
      <w:proofErr w:type="spellEnd"/>
      <w:r>
        <w:rPr>
          <w:rFonts w:ascii="Times New Roman" w:hAnsi="Times New Roman"/>
          <w:sz w:val="28"/>
          <w:szCs w:val="28"/>
          <w:lang w:val="uk-UA"/>
        </w:rPr>
        <w:t>, ринок, їх використання.</w:t>
      </w:r>
    </w:p>
    <w:p w:rsidR="00C62FBB" w:rsidRDefault="00C62FBB" w:rsidP="00C62FBB">
      <w:pPr>
        <w:widowControl w:val="0"/>
        <w:ind w:firstLine="709"/>
        <w:jc w:val="both"/>
        <w:rPr>
          <w:sz w:val="28"/>
          <w:szCs w:val="28"/>
        </w:rPr>
      </w:pPr>
      <w:r>
        <w:rPr>
          <w:sz w:val="28"/>
          <w:szCs w:val="28"/>
        </w:rPr>
        <w:t xml:space="preserve">Сучасні принципи, методи, організаційні структури управління підприємством. Шляхи удосконалення </w:t>
      </w:r>
      <w:proofErr w:type="spellStart"/>
      <w:r>
        <w:rPr>
          <w:sz w:val="28"/>
          <w:szCs w:val="28"/>
        </w:rPr>
        <w:t>підприємств.Економічна</w:t>
      </w:r>
      <w:proofErr w:type="spellEnd"/>
      <w:r>
        <w:rPr>
          <w:sz w:val="28"/>
          <w:szCs w:val="28"/>
        </w:rPr>
        <w:t xml:space="preserve"> суть управління. Суб’єкти і об’єкти управління. Принципи управління. Основні функції  управління та його </w:t>
      </w:r>
      <w:proofErr w:type="spellStart"/>
      <w:r>
        <w:rPr>
          <w:sz w:val="28"/>
          <w:szCs w:val="28"/>
        </w:rPr>
        <w:t>ефективність.Менеджмент</w:t>
      </w:r>
      <w:proofErr w:type="spellEnd"/>
      <w:r>
        <w:rPr>
          <w:sz w:val="28"/>
          <w:szCs w:val="28"/>
        </w:rPr>
        <w:t xml:space="preserve"> і сучасна система організації виробництва. Роль бізнес-плану у виробничій та збутовій стратегії </w:t>
      </w:r>
      <w:r>
        <w:rPr>
          <w:sz w:val="28"/>
          <w:szCs w:val="28"/>
        </w:rPr>
        <w:lastRenderedPageBreak/>
        <w:t>підприємства.  Інформація та інформаційні системи. Маркетинг і його роль в ринковій економіці. Основні функції та принципи маркетингу. Роль інформації у здійсненні менеджменту і маркетингу.</w:t>
      </w:r>
    </w:p>
    <w:p w:rsidR="00C62FBB" w:rsidRDefault="00C62FBB" w:rsidP="00C62FBB">
      <w:pPr>
        <w:pStyle w:val="a4"/>
        <w:spacing w:after="0"/>
        <w:ind w:left="0" w:firstLine="709"/>
        <w:jc w:val="both"/>
        <w:rPr>
          <w:rFonts w:ascii="Times New Roman" w:hAnsi="Times New Roman"/>
          <w:sz w:val="28"/>
          <w:szCs w:val="28"/>
          <w:lang w:val="uk-UA"/>
        </w:rPr>
      </w:pPr>
    </w:p>
    <w:p w:rsidR="00C62FBB" w:rsidRDefault="00C62FBB" w:rsidP="00C62FBB">
      <w:pPr>
        <w:ind w:firstLine="709"/>
        <w:rPr>
          <w:sz w:val="28"/>
          <w:szCs w:val="28"/>
        </w:rPr>
      </w:pPr>
      <w:r>
        <w:rPr>
          <w:b/>
          <w:bCs/>
          <w:sz w:val="28"/>
          <w:szCs w:val="28"/>
        </w:rPr>
        <w:t xml:space="preserve">Тема 6. </w:t>
      </w:r>
      <w:r>
        <w:rPr>
          <w:b/>
          <w:sz w:val="28"/>
          <w:szCs w:val="28"/>
        </w:rPr>
        <w:t>Кадри підприємств і продуктивність праці</w:t>
      </w:r>
      <w:r>
        <w:rPr>
          <w:b/>
          <w:sz w:val="28"/>
          <w:szCs w:val="28"/>
          <w:lang w:val="ru-RU"/>
        </w:rPr>
        <w:t>.</w:t>
      </w:r>
      <w:r>
        <w:rPr>
          <w:b/>
          <w:sz w:val="28"/>
          <w:szCs w:val="28"/>
        </w:rPr>
        <w:t xml:space="preserve"> Оплата праці</w:t>
      </w:r>
    </w:p>
    <w:p w:rsidR="00C62FBB" w:rsidRDefault="00C62FBB" w:rsidP="00C62FBB">
      <w:pPr>
        <w:ind w:firstLine="709"/>
        <w:jc w:val="both"/>
        <w:rPr>
          <w:sz w:val="28"/>
          <w:szCs w:val="28"/>
        </w:rPr>
      </w:pPr>
      <w:r>
        <w:rPr>
          <w:sz w:val="28"/>
          <w:szCs w:val="28"/>
        </w:rPr>
        <w:t xml:space="preserve">Кадри підприємства, їх склад і структура. Класифікація персоналу підприємства. Кадрова політика та система управління персоналом. Ринок праці, особливості його формування та </w:t>
      </w:r>
      <w:proofErr w:type="spellStart"/>
      <w:r>
        <w:rPr>
          <w:sz w:val="28"/>
          <w:szCs w:val="28"/>
        </w:rPr>
        <w:t>регулювання.Показники</w:t>
      </w:r>
      <w:proofErr w:type="spellEnd"/>
      <w:r>
        <w:rPr>
          <w:sz w:val="28"/>
          <w:szCs w:val="28"/>
        </w:rPr>
        <w:t xml:space="preserve"> продуктивності праці та методи її вимірювання. Планування продуктивності праці на підприємстві. Організація і нормування праці. Розрахунки чисельності працюючих на </w:t>
      </w:r>
      <w:proofErr w:type="spellStart"/>
      <w:r>
        <w:rPr>
          <w:sz w:val="28"/>
          <w:szCs w:val="28"/>
        </w:rPr>
        <w:t>підприємстві.Заробітна</w:t>
      </w:r>
      <w:proofErr w:type="spellEnd"/>
      <w:r>
        <w:rPr>
          <w:sz w:val="28"/>
          <w:szCs w:val="28"/>
        </w:rPr>
        <w:t xml:space="preserve"> плата, її економічний зміст форми і системи. Оплата праці. Нові форми оплати праці. Форми та системи оплати праці. Закон формування зарплати. Причини відмінностей у зарплаті. Види та системи оплати </w:t>
      </w:r>
      <w:proofErr w:type="spellStart"/>
      <w:r>
        <w:rPr>
          <w:sz w:val="28"/>
          <w:szCs w:val="28"/>
        </w:rPr>
        <w:t>праці.Тарифна</w:t>
      </w:r>
      <w:proofErr w:type="spellEnd"/>
      <w:r>
        <w:rPr>
          <w:sz w:val="28"/>
          <w:szCs w:val="28"/>
        </w:rPr>
        <w:t xml:space="preserve"> система та її елементи (класи, категорії, розряди), порядок їх присвоєння. Захист заробітної плати від інфляції. Планування фонду оплати праці. </w:t>
      </w:r>
      <w:proofErr w:type="spellStart"/>
      <w:r>
        <w:rPr>
          <w:sz w:val="28"/>
          <w:szCs w:val="28"/>
        </w:rPr>
        <w:t>Державнаполітика</w:t>
      </w:r>
      <w:proofErr w:type="spellEnd"/>
      <w:r>
        <w:rPr>
          <w:sz w:val="28"/>
          <w:szCs w:val="28"/>
        </w:rPr>
        <w:t xml:space="preserve"> оплати праці.</w:t>
      </w:r>
    </w:p>
    <w:p w:rsidR="00C62FBB" w:rsidRDefault="00C62FBB" w:rsidP="00C62FBB">
      <w:pPr>
        <w:ind w:firstLine="709"/>
        <w:jc w:val="both"/>
        <w:rPr>
          <w:b/>
          <w:bCs/>
          <w:i/>
          <w:iCs/>
          <w:sz w:val="28"/>
          <w:szCs w:val="28"/>
        </w:rPr>
      </w:pPr>
      <w:r>
        <w:rPr>
          <w:b/>
          <w:bCs/>
          <w:i/>
          <w:iCs/>
          <w:sz w:val="28"/>
          <w:szCs w:val="28"/>
        </w:rPr>
        <w:t>Лабораторно-практична робота</w:t>
      </w:r>
    </w:p>
    <w:p w:rsidR="00C62FBB" w:rsidRDefault="00C62FBB" w:rsidP="00C62FBB">
      <w:pPr>
        <w:ind w:firstLine="709"/>
        <w:jc w:val="both"/>
        <w:rPr>
          <w:sz w:val="28"/>
          <w:szCs w:val="28"/>
        </w:rPr>
      </w:pPr>
      <w:r>
        <w:rPr>
          <w:sz w:val="28"/>
          <w:szCs w:val="28"/>
        </w:rPr>
        <w:t>Розрахунок величини заробітної плати</w:t>
      </w:r>
    </w:p>
    <w:p w:rsidR="00C62FBB" w:rsidRDefault="00C62FBB" w:rsidP="00C62FBB">
      <w:pPr>
        <w:ind w:firstLine="709"/>
        <w:jc w:val="both"/>
        <w:rPr>
          <w:sz w:val="28"/>
          <w:szCs w:val="28"/>
        </w:rPr>
      </w:pPr>
    </w:p>
    <w:p w:rsidR="00C62FBB" w:rsidRDefault="00C62FBB" w:rsidP="00C62FBB">
      <w:pPr>
        <w:ind w:firstLine="709"/>
        <w:jc w:val="both"/>
        <w:rPr>
          <w:sz w:val="28"/>
          <w:szCs w:val="28"/>
        </w:rPr>
      </w:pPr>
      <w:r>
        <w:rPr>
          <w:b/>
          <w:bCs/>
          <w:sz w:val="28"/>
          <w:szCs w:val="28"/>
        </w:rPr>
        <w:t xml:space="preserve">Тема 7. </w:t>
      </w:r>
      <w:r>
        <w:rPr>
          <w:b/>
          <w:sz w:val="28"/>
          <w:szCs w:val="28"/>
        </w:rPr>
        <w:t>Податкова політика підприємства. Фінанси та облік на підприємстві.</w:t>
      </w:r>
    </w:p>
    <w:p w:rsidR="00C62FBB" w:rsidRDefault="00C62FBB" w:rsidP="00C62FBB">
      <w:pPr>
        <w:ind w:firstLine="709"/>
        <w:jc w:val="both"/>
        <w:rPr>
          <w:sz w:val="28"/>
          <w:szCs w:val="28"/>
        </w:rPr>
      </w:pPr>
      <w:r>
        <w:rPr>
          <w:sz w:val="28"/>
          <w:szCs w:val="28"/>
        </w:rPr>
        <w:t xml:space="preserve">Поняття про податкову систему, її принципи. Функції податків. Системи оподаткування доходів. Елементи системи оподаткування. Класифікація податків: загальнодержавні і місцеві, прямі і непрямі. Пільги при оподаткуванні </w:t>
      </w:r>
      <w:proofErr w:type="spellStart"/>
      <w:r>
        <w:rPr>
          <w:sz w:val="28"/>
          <w:szCs w:val="28"/>
        </w:rPr>
        <w:t>доходів.Облік</w:t>
      </w:r>
      <w:proofErr w:type="spellEnd"/>
      <w:r>
        <w:rPr>
          <w:sz w:val="28"/>
          <w:szCs w:val="28"/>
        </w:rPr>
        <w:t xml:space="preserve"> виконаних робіт, наданих послуг та вироблені продукції, грошових  потоків. Необхідність обліку. Організація обліку.</w:t>
      </w:r>
    </w:p>
    <w:p w:rsidR="00C62FBB" w:rsidRDefault="00C62FBB" w:rsidP="00C62FBB">
      <w:pPr>
        <w:ind w:firstLine="709"/>
        <w:jc w:val="both"/>
        <w:rPr>
          <w:sz w:val="28"/>
          <w:szCs w:val="28"/>
        </w:rPr>
      </w:pPr>
      <w:r>
        <w:rPr>
          <w:sz w:val="28"/>
          <w:szCs w:val="28"/>
        </w:rPr>
        <w:t xml:space="preserve">Кредити. Види кредитів. Кредитна </w:t>
      </w:r>
      <w:proofErr w:type="spellStart"/>
      <w:r>
        <w:rPr>
          <w:sz w:val="28"/>
          <w:szCs w:val="28"/>
        </w:rPr>
        <w:t>заборгованість.Оренда</w:t>
      </w:r>
      <w:proofErr w:type="spellEnd"/>
      <w:r>
        <w:rPr>
          <w:sz w:val="28"/>
          <w:szCs w:val="28"/>
        </w:rPr>
        <w:t>, лізинг, орендна плата.</w:t>
      </w:r>
    </w:p>
    <w:p w:rsidR="00C62FBB" w:rsidRDefault="00C62FBB" w:rsidP="00C62FBB">
      <w:pPr>
        <w:ind w:firstLine="709"/>
        <w:jc w:val="both"/>
        <w:rPr>
          <w:sz w:val="28"/>
          <w:szCs w:val="28"/>
        </w:rPr>
      </w:pPr>
      <w:r>
        <w:rPr>
          <w:sz w:val="28"/>
          <w:szCs w:val="28"/>
        </w:rPr>
        <w:t>Страхування майна, виробничої діяльності.</w:t>
      </w:r>
    </w:p>
    <w:p w:rsidR="00C62FBB" w:rsidRDefault="00C62FBB" w:rsidP="00C62FBB">
      <w:pPr>
        <w:ind w:firstLine="709"/>
        <w:jc w:val="both"/>
        <w:rPr>
          <w:b/>
          <w:bCs/>
          <w:i/>
          <w:iCs/>
          <w:sz w:val="28"/>
          <w:szCs w:val="28"/>
        </w:rPr>
      </w:pPr>
      <w:r>
        <w:rPr>
          <w:b/>
          <w:bCs/>
          <w:i/>
          <w:iCs/>
          <w:sz w:val="28"/>
          <w:szCs w:val="28"/>
        </w:rPr>
        <w:t>Лабораторно-практична робота</w:t>
      </w:r>
    </w:p>
    <w:p w:rsidR="00C62FBB" w:rsidRDefault="00C62FBB" w:rsidP="00C62FBB">
      <w:pPr>
        <w:ind w:firstLine="709"/>
        <w:jc w:val="both"/>
        <w:rPr>
          <w:sz w:val="28"/>
          <w:szCs w:val="28"/>
        </w:rPr>
      </w:pPr>
      <w:r>
        <w:rPr>
          <w:sz w:val="28"/>
          <w:szCs w:val="28"/>
        </w:rPr>
        <w:t xml:space="preserve">Розрахунок податків з доходів працівника, суб’єкта підприємницької </w:t>
      </w:r>
      <w:proofErr w:type="spellStart"/>
      <w:r>
        <w:rPr>
          <w:sz w:val="28"/>
          <w:szCs w:val="28"/>
        </w:rPr>
        <w:t>діяльност</w:t>
      </w:r>
      <w:proofErr w:type="spellEnd"/>
    </w:p>
    <w:p w:rsidR="00C62FBB" w:rsidRPr="00DB7204" w:rsidRDefault="00C62FBB" w:rsidP="00C62FBB">
      <w:pPr>
        <w:jc w:val="both"/>
        <w:rPr>
          <w:sz w:val="20"/>
          <w:szCs w:val="20"/>
        </w:rPr>
      </w:pPr>
    </w:p>
    <w:tbl>
      <w:tblPr>
        <w:tblW w:w="14427" w:type="dxa"/>
        <w:tblInd w:w="-318" w:type="dxa"/>
        <w:tblLook w:val="00A0" w:firstRow="1" w:lastRow="0" w:firstColumn="1" w:lastColumn="0" w:noHBand="0" w:noVBand="0"/>
      </w:tblPr>
      <w:tblGrid>
        <w:gridCol w:w="142"/>
        <w:gridCol w:w="9856"/>
        <w:gridCol w:w="236"/>
        <w:gridCol w:w="236"/>
        <w:gridCol w:w="620"/>
        <w:gridCol w:w="3337"/>
      </w:tblGrid>
      <w:tr w:rsidR="00C62FBB" w:rsidRPr="00DB7204" w:rsidTr="00826046">
        <w:tc>
          <w:tcPr>
            <w:tcW w:w="11090" w:type="dxa"/>
            <w:gridSpan w:val="5"/>
            <w:shd w:val="clear" w:color="auto" w:fill="auto"/>
          </w:tcPr>
          <w:p w:rsidR="00C62FBB" w:rsidRDefault="00C62FBB" w:rsidP="00826046">
            <w:pPr>
              <w:spacing w:line="240" w:lineRule="atLeast"/>
              <w:ind w:right="113"/>
              <w:rPr>
                <w:b/>
                <w:sz w:val="28"/>
                <w:szCs w:val="28"/>
              </w:rPr>
            </w:pPr>
          </w:p>
          <w:p w:rsidR="00C62FBB" w:rsidRDefault="00C62FBB" w:rsidP="00826046">
            <w:pPr>
              <w:spacing w:line="240" w:lineRule="atLeast"/>
              <w:ind w:right="113"/>
              <w:rPr>
                <w:b/>
                <w:sz w:val="28"/>
                <w:szCs w:val="28"/>
              </w:rPr>
            </w:pPr>
          </w:p>
          <w:p w:rsidR="00C62FBB" w:rsidRPr="00DB7204" w:rsidRDefault="00C62FBB" w:rsidP="00826046">
            <w:pPr>
              <w:spacing w:line="240" w:lineRule="atLeast"/>
              <w:ind w:right="113"/>
              <w:rPr>
                <w:b/>
                <w:sz w:val="28"/>
                <w:szCs w:val="28"/>
              </w:rPr>
            </w:pPr>
          </w:p>
          <w:p w:rsidR="00C62FBB" w:rsidRPr="00B13B6D" w:rsidRDefault="00C62FBB" w:rsidP="00826046">
            <w:pPr>
              <w:spacing w:line="240" w:lineRule="atLeast"/>
              <w:ind w:right="113"/>
              <w:rPr>
                <w:sz w:val="28"/>
                <w:szCs w:val="28"/>
                <w:lang w:val="ru-RU"/>
              </w:rPr>
            </w:pPr>
            <w:proofErr w:type="spellStart"/>
            <w:r w:rsidRPr="00B13B6D">
              <w:rPr>
                <w:sz w:val="28"/>
                <w:szCs w:val="28"/>
                <w:lang w:val="ru-RU"/>
              </w:rPr>
              <w:t>Схвалено</w:t>
            </w:r>
            <w:proofErr w:type="spellEnd"/>
            <w:r w:rsidRPr="00B13B6D">
              <w:rPr>
                <w:sz w:val="28"/>
                <w:szCs w:val="28"/>
                <w:lang w:val="ru-RU"/>
              </w:rPr>
              <w:t xml:space="preserve"> на </w:t>
            </w:r>
            <w:proofErr w:type="spellStart"/>
            <w:r w:rsidRPr="00B13B6D">
              <w:rPr>
                <w:sz w:val="28"/>
                <w:szCs w:val="28"/>
                <w:lang w:val="ru-RU"/>
              </w:rPr>
              <w:t>засіданні</w:t>
            </w:r>
            <w:proofErr w:type="spellEnd"/>
            <w:r w:rsidRPr="00B13B6D">
              <w:rPr>
                <w:sz w:val="28"/>
                <w:szCs w:val="28"/>
                <w:lang w:val="ru-RU"/>
              </w:rPr>
              <w:t xml:space="preserve"> </w:t>
            </w:r>
            <w:proofErr w:type="spellStart"/>
            <w:r w:rsidRPr="00B13B6D">
              <w:rPr>
                <w:sz w:val="28"/>
                <w:szCs w:val="28"/>
                <w:lang w:val="ru-RU"/>
              </w:rPr>
              <w:t>педагогічної</w:t>
            </w:r>
            <w:proofErr w:type="spellEnd"/>
            <w:r w:rsidRPr="00B13B6D">
              <w:rPr>
                <w:sz w:val="28"/>
                <w:szCs w:val="28"/>
                <w:lang w:val="ru-RU"/>
              </w:rPr>
              <w:t xml:space="preserve"> </w:t>
            </w:r>
            <w:proofErr w:type="gramStart"/>
            <w:r w:rsidRPr="00B13B6D">
              <w:rPr>
                <w:sz w:val="28"/>
                <w:szCs w:val="28"/>
                <w:lang w:val="ru-RU"/>
              </w:rPr>
              <w:t>ради</w:t>
            </w:r>
            <w:proofErr w:type="gramEnd"/>
          </w:p>
          <w:p w:rsidR="00C62FBB" w:rsidRPr="00DB7204" w:rsidRDefault="00C62FBB" w:rsidP="00826046">
            <w:pPr>
              <w:spacing w:line="240" w:lineRule="atLeast"/>
              <w:ind w:right="113"/>
              <w:rPr>
                <w:b/>
                <w:sz w:val="28"/>
                <w:szCs w:val="28"/>
                <w:lang w:val="ru-RU"/>
              </w:rPr>
            </w:pPr>
            <w:r w:rsidRPr="00B13B6D">
              <w:rPr>
                <w:sz w:val="28"/>
                <w:szCs w:val="28"/>
                <w:lang w:val="ru-RU"/>
              </w:rPr>
              <w:t>Протокол</w:t>
            </w:r>
            <w:r>
              <w:rPr>
                <w:sz w:val="28"/>
                <w:szCs w:val="28"/>
                <w:lang w:val="ru-RU"/>
              </w:rPr>
              <w:t xml:space="preserve"> </w:t>
            </w:r>
            <w:r w:rsidRPr="00B13B6D">
              <w:rPr>
                <w:sz w:val="28"/>
                <w:szCs w:val="28"/>
                <w:lang w:val="ru-RU"/>
              </w:rPr>
              <w:t xml:space="preserve"> №___ </w:t>
            </w:r>
            <w:proofErr w:type="spellStart"/>
            <w:r w:rsidRPr="00B13B6D">
              <w:rPr>
                <w:sz w:val="28"/>
                <w:szCs w:val="28"/>
                <w:lang w:val="ru-RU"/>
              </w:rPr>
              <w:t>від</w:t>
            </w:r>
            <w:proofErr w:type="spellEnd"/>
            <w:r w:rsidRPr="00B13B6D">
              <w:rPr>
                <w:sz w:val="28"/>
                <w:szCs w:val="28"/>
                <w:lang w:val="ru-RU"/>
              </w:rPr>
              <w:t>___</w:t>
            </w:r>
            <w:proofErr w:type="spellStart"/>
            <w:r w:rsidRPr="00B13B6D">
              <w:rPr>
                <w:sz w:val="28"/>
                <w:szCs w:val="28"/>
                <w:lang w:val="ru-RU"/>
              </w:rPr>
              <w:t>червня</w:t>
            </w:r>
            <w:proofErr w:type="spellEnd"/>
            <w:r w:rsidRPr="00B13B6D">
              <w:rPr>
                <w:sz w:val="28"/>
                <w:szCs w:val="28"/>
                <w:lang w:val="ru-RU"/>
              </w:rPr>
              <w:t xml:space="preserve"> 2018 р</w:t>
            </w:r>
            <w:r w:rsidRPr="00DB7204">
              <w:rPr>
                <w:b/>
                <w:sz w:val="28"/>
                <w:szCs w:val="28"/>
                <w:lang w:val="ru-RU"/>
              </w:rPr>
              <w:t>.</w:t>
            </w:r>
          </w:p>
        </w:tc>
        <w:tc>
          <w:tcPr>
            <w:tcW w:w="3337" w:type="dxa"/>
            <w:shd w:val="clear" w:color="auto" w:fill="auto"/>
          </w:tcPr>
          <w:p w:rsidR="00C62FBB" w:rsidRPr="00B13B6D" w:rsidRDefault="00C62FBB" w:rsidP="00826046">
            <w:pPr>
              <w:spacing w:after="200"/>
              <w:ind w:right="111"/>
              <w:rPr>
                <w:sz w:val="28"/>
                <w:szCs w:val="28"/>
                <w:lang w:val="ru-RU"/>
              </w:rPr>
            </w:pPr>
            <w:proofErr w:type="spellStart"/>
            <w:r w:rsidRPr="00B13B6D">
              <w:rPr>
                <w:sz w:val="28"/>
                <w:szCs w:val="28"/>
                <w:lang w:val="ru-RU"/>
              </w:rPr>
              <w:t>Розглянуто</w:t>
            </w:r>
            <w:proofErr w:type="spellEnd"/>
            <w:r w:rsidRPr="00B13B6D">
              <w:rPr>
                <w:sz w:val="28"/>
                <w:szCs w:val="28"/>
                <w:lang w:val="ru-RU"/>
              </w:rPr>
              <w:t xml:space="preserve"> на </w:t>
            </w:r>
            <w:proofErr w:type="spellStart"/>
            <w:r w:rsidRPr="00B13B6D">
              <w:rPr>
                <w:sz w:val="28"/>
                <w:szCs w:val="28"/>
                <w:lang w:val="ru-RU"/>
              </w:rPr>
              <w:t>засіданні</w:t>
            </w:r>
            <w:proofErr w:type="spellEnd"/>
            <w:r w:rsidRPr="00B13B6D">
              <w:rPr>
                <w:sz w:val="28"/>
                <w:szCs w:val="28"/>
                <w:lang w:val="ru-RU"/>
              </w:rPr>
              <w:t xml:space="preserve"> </w:t>
            </w:r>
            <w:proofErr w:type="spellStart"/>
            <w:r w:rsidRPr="00B13B6D">
              <w:rPr>
                <w:sz w:val="28"/>
                <w:szCs w:val="28"/>
                <w:lang w:val="ru-RU"/>
              </w:rPr>
              <w:t>методичної</w:t>
            </w:r>
            <w:proofErr w:type="spellEnd"/>
            <w:r w:rsidRPr="00B13B6D">
              <w:rPr>
                <w:sz w:val="28"/>
                <w:szCs w:val="28"/>
                <w:lang w:val="ru-RU"/>
              </w:rPr>
              <w:t xml:space="preserve"> </w:t>
            </w:r>
            <w:proofErr w:type="spellStart"/>
            <w:r w:rsidRPr="00B13B6D">
              <w:rPr>
                <w:sz w:val="28"/>
                <w:szCs w:val="28"/>
                <w:lang w:val="ru-RU"/>
              </w:rPr>
              <w:t>комісії</w:t>
            </w:r>
            <w:proofErr w:type="spellEnd"/>
            <w:r w:rsidRPr="00B13B6D">
              <w:rPr>
                <w:sz w:val="28"/>
                <w:szCs w:val="28"/>
                <w:lang w:val="ru-RU"/>
              </w:rPr>
              <w:t xml:space="preserve">  </w:t>
            </w:r>
            <w:proofErr w:type="spellStart"/>
            <w:r w:rsidRPr="00B13B6D">
              <w:rPr>
                <w:sz w:val="28"/>
                <w:szCs w:val="28"/>
                <w:lang w:val="ru-RU"/>
              </w:rPr>
              <w:t>професії</w:t>
            </w:r>
            <w:proofErr w:type="spellEnd"/>
            <w:r w:rsidRPr="00B13B6D">
              <w:rPr>
                <w:sz w:val="28"/>
                <w:szCs w:val="28"/>
                <w:lang w:val="ru-RU"/>
              </w:rPr>
              <w:t>: «</w:t>
            </w:r>
            <w:proofErr w:type="spellStart"/>
            <w:r w:rsidRPr="00B13B6D">
              <w:rPr>
                <w:sz w:val="28"/>
                <w:szCs w:val="28"/>
                <w:lang w:val="ru-RU"/>
              </w:rPr>
              <w:t>Слюсар</w:t>
            </w:r>
            <w:proofErr w:type="spellEnd"/>
            <w:r w:rsidRPr="00B13B6D">
              <w:rPr>
                <w:sz w:val="28"/>
                <w:szCs w:val="28"/>
                <w:lang w:val="ru-RU"/>
              </w:rPr>
              <w:t xml:space="preserve"> з ремонту </w:t>
            </w:r>
            <w:proofErr w:type="spellStart"/>
            <w:r w:rsidRPr="00B13B6D">
              <w:rPr>
                <w:sz w:val="28"/>
                <w:szCs w:val="28"/>
                <w:lang w:val="ru-RU"/>
              </w:rPr>
              <w:t>сільськогосподарських</w:t>
            </w:r>
            <w:proofErr w:type="spellEnd"/>
            <w:r w:rsidRPr="00B13B6D">
              <w:rPr>
                <w:sz w:val="28"/>
                <w:szCs w:val="28"/>
                <w:lang w:val="ru-RU"/>
              </w:rPr>
              <w:t xml:space="preserve"> машин та </w:t>
            </w:r>
            <w:proofErr w:type="spellStart"/>
            <w:r w:rsidRPr="00B13B6D">
              <w:rPr>
                <w:sz w:val="28"/>
                <w:szCs w:val="28"/>
                <w:lang w:val="ru-RU"/>
              </w:rPr>
              <w:t>устаткування</w:t>
            </w:r>
            <w:proofErr w:type="spellEnd"/>
            <w:r w:rsidRPr="00B13B6D">
              <w:rPr>
                <w:sz w:val="28"/>
                <w:szCs w:val="28"/>
                <w:lang w:val="ru-RU"/>
              </w:rPr>
              <w:t xml:space="preserve">; Тракторист </w:t>
            </w:r>
            <w:proofErr w:type="gramStart"/>
            <w:r w:rsidRPr="00B13B6D">
              <w:rPr>
                <w:sz w:val="28"/>
                <w:szCs w:val="28"/>
                <w:lang w:val="ru-RU"/>
              </w:rPr>
              <w:t>–</w:t>
            </w:r>
            <w:proofErr w:type="spellStart"/>
            <w:r w:rsidRPr="00B13B6D">
              <w:rPr>
                <w:sz w:val="28"/>
                <w:szCs w:val="28"/>
                <w:lang w:val="ru-RU"/>
              </w:rPr>
              <w:t>м</w:t>
            </w:r>
            <w:proofErr w:type="gramEnd"/>
            <w:r w:rsidRPr="00B13B6D">
              <w:rPr>
                <w:sz w:val="28"/>
                <w:szCs w:val="28"/>
                <w:lang w:val="ru-RU"/>
              </w:rPr>
              <w:t>ашиніст</w:t>
            </w:r>
            <w:proofErr w:type="spellEnd"/>
            <w:r w:rsidRPr="00B13B6D">
              <w:rPr>
                <w:sz w:val="28"/>
                <w:szCs w:val="28"/>
                <w:lang w:val="ru-RU"/>
              </w:rPr>
              <w:t xml:space="preserve"> </w:t>
            </w:r>
            <w:proofErr w:type="spellStart"/>
            <w:r w:rsidRPr="00B13B6D">
              <w:rPr>
                <w:sz w:val="28"/>
                <w:szCs w:val="28"/>
                <w:lang w:val="ru-RU"/>
              </w:rPr>
              <w:t>сільськогосподарської</w:t>
            </w:r>
            <w:proofErr w:type="spellEnd"/>
            <w:r w:rsidRPr="00B13B6D">
              <w:rPr>
                <w:sz w:val="28"/>
                <w:szCs w:val="28"/>
                <w:lang w:val="ru-RU"/>
              </w:rPr>
              <w:t xml:space="preserve"> </w:t>
            </w:r>
            <w:proofErr w:type="spellStart"/>
            <w:r w:rsidRPr="00B13B6D">
              <w:rPr>
                <w:sz w:val="28"/>
                <w:szCs w:val="28"/>
                <w:lang w:val="ru-RU"/>
              </w:rPr>
              <w:t>техніки</w:t>
            </w:r>
            <w:proofErr w:type="spellEnd"/>
            <w:r w:rsidRPr="00B13B6D">
              <w:rPr>
                <w:sz w:val="28"/>
                <w:szCs w:val="28"/>
                <w:lang w:val="ru-RU"/>
              </w:rPr>
              <w:t xml:space="preserve">  </w:t>
            </w:r>
            <w:proofErr w:type="spellStart"/>
            <w:r w:rsidRPr="00B13B6D">
              <w:rPr>
                <w:sz w:val="28"/>
                <w:szCs w:val="28"/>
                <w:lang w:val="ru-RU"/>
              </w:rPr>
              <w:t>категорії</w:t>
            </w:r>
            <w:proofErr w:type="spellEnd"/>
            <w:r w:rsidRPr="00B13B6D">
              <w:rPr>
                <w:sz w:val="28"/>
                <w:szCs w:val="28"/>
                <w:lang w:val="ru-RU"/>
              </w:rPr>
              <w:t xml:space="preserve"> «А1», «А2», «В1»;  </w:t>
            </w:r>
            <w:proofErr w:type="spellStart"/>
            <w:r w:rsidRPr="00B13B6D">
              <w:rPr>
                <w:sz w:val="28"/>
                <w:szCs w:val="28"/>
                <w:lang w:val="ru-RU"/>
              </w:rPr>
              <w:t>Водій</w:t>
            </w:r>
            <w:proofErr w:type="spellEnd"/>
            <w:r w:rsidRPr="00B13B6D">
              <w:rPr>
                <w:sz w:val="28"/>
                <w:szCs w:val="28"/>
                <w:lang w:val="ru-RU"/>
              </w:rPr>
              <w:t xml:space="preserve"> </w:t>
            </w:r>
            <w:proofErr w:type="spellStart"/>
            <w:r w:rsidRPr="00B13B6D">
              <w:rPr>
                <w:sz w:val="28"/>
                <w:szCs w:val="28"/>
                <w:lang w:val="ru-RU"/>
              </w:rPr>
              <w:t>автотранспортних</w:t>
            </w:r>
            <w:proofErr w:type="spellEnd"/>
            <w:r w:rsidRPr="00B13B6D">
              <w:rPr>
                <w:sz w:val="28"/>
                <w:szCs w:val="28"/>
                <w:lang w:val="ru-RU"/>
              </w:rPr>
              <w:t xml:space="preserve"> </w:t>
            </w:r>
            <w:proofErr w:type="spellStart"/>
            <w:r w:rsidRPr="00B13B6D">
              <w:rPr>
                <w:sz w:val="28"/>
                <w:szCs w:val="28"/>
                <w:lang w:val="ru-RU"/>
              </w:rPr>
              <w:t>засобів</w:t>
            </w:r>
            <w:proofErr w:type="spellEnd"/>
            <w:r w:rsidRPr="00B13B6D">
              <w:rPr>
                <w:sz w:val="28"/>
                <w:szCs w:val="28"/>
                <w:lang w:val="ru-RU"/>
              </w:rPr>
              <w:t xml:space="preserve"> </w:t>
            </w:r>
            <w:proofErr w:type="spellStart"/>
            <w:r w:rsidRPr="00B13B6D">
              <w:rPr>
                <w:sz w:val="28"/>
                <w:szCs w:val="28"/>
                <w:lang w:val="ru-RU"/>
              </w:rPr>
              <w:t>категорії</w:t>
            </w:r>
            <w:proofErr w:type="spellEnd"/>
            <w:r w:rsidRPr="00B13B6D">
              <w:rPr>
                <w:sz w:val="28"/>
                <w:szCs w:val="28"/>
                <w:lang w:val="ru-RU"/>
              </w:rPr>
              <w:t xml:space="preserve"> «С» </w:t>
            </w:r>
          </w:p>
          <w:p w:rsidR="00C62FBB" w:rsidRPr="00B13B6D" w:rsidRDefault="00C62FBB" w:rsidP="00826046">
            <w:pPr>
              <w:spacing w:after="200"/>
              <w:ind w:right="111"/>
              <w:rPr>
                <w:sz w:val="28"/>
                <w:szCs w:val="28"/>
                <w:lang w:val="ru-RU"/>
              </w:rPr>
            </w:pPr>
            <w:r w:rsidRPr="00B13B6D">
              <w:rPr>
                <w:sz w:val="28"/>
                <w:szCs w:val="28"/>
                <w:lang w:val="ru-RU"/>
              </w:rPr>
              <w:t xml:space="preserve">Протокол № _____                                           </w:t>
            </w:r>
            <w:proofErr w:type="spellStart"/>
            <w:r>
              <w:rPr>
                <w:sz w:val="28"/>
                <w:szCs w:val="28"/>
                <w:lang w:val="ru-RU"/>
              </w:rPr>
              <w:t>від</w:t>
            </w:r>
            <w:proofErr w:type="spellEnd"/>
            <w:r>
              <w:rPr>
                <w:sz w:val="28"/>
                <w:szCs w:val="28"/>
                <w:lang w:val="ru-RU"/>
              </w:rPr>
              <w:t xml:space="preserve"> «___» </w:t>
            </w:r>
            <w:r>
              <w:rPr>
                <w:sz w:val="28"/>
                <w:szCs w:val="28"/>
                <w:lang w:val="ru-RU"/>
              </w:rPr>
              <w:lastRenderedPageBreak/>
              <w:t>________________</w:t>
            </w:r>
            <w:r w:rsidRPr="00B13B6D">
              <w:rPr>
                <w:sz w:val="28"/>
                <w:szCs w:val="28"/>
                <w:lang w:val="ru-RU"/>
              </w:rPr>
              <w:t xml:space="preserve">2018р. </w:t>
            </w:r>
          </w:p>
          <w:p w:rsidR="00C62FBB" w:rsidRPr="00B13B6D" w:rsidRDefault="00C62FBB" w:rsidP="00826046">
            <w:pPr>
              <w:spacing w:after="200"/>
              <w:ind w:right="111"/>
              <w:rPr>
                <w:sz w:val="28"/>
                <w:szCs w:val="28"/>
                <w:lang w:val="ru-RU"/>
              </w:rPr>
            </w:pPr>
            <w:proofErr w:type="spellStart"/>
            <w:r w:rsidRPr="00B13B6D">
              <w:rPr>
                <w:sz w:val="28"/>
                <w:szCs w:val="28"/>
                <w:lang w:val="ru-RU"/>
              </w:rPr>
              <w:t>Методичний</w:t>
            </w:r>
            <w:proofErr w:type="spellEnd"/>
            <w:r w:rsidRPr="00B13B6D">
              <w:rPr>
                <w:sz w:val="28"/>
                <w:szCs w:val="28"/>
                <w:lang w:val="ru-RU"/>
              </w:rPr>
              <w:t xml:space="preserve"> </w:t>
            </w:r>
            <w:proofErr w:type="spellStart"/>
            <w:r w:rsidRPr="00B13B6D">
              <w:rPr>
                <w:sz w:val="28"/>
                <w:szCs w:val="28"/>
                <w:lang w:val="ru-RU"/>
              </w:rPr>
              <w:t>керівник</w:t>
            </w:r>
            <w:proofErr w:type="spellEnd"/>
            <w:r w:rsidRPr="00B13B6D">
              <w:rPr>
                <w:sz w:val="28"/>
                <w:szCs w:val="28"/>
                <w:lang w:val="ru-RU"/>
              </w:rPr>
              <w:t xml:space="preserve"> </w:t>
            </w:r>
            <w:proofErr w:type="spellStart"/>
            <w:r w:rsidRPr="00B13B6D">
              <w:rPr>
                <w:sz w:val="28"/>
                <w:szCs w:val="28"/>
                <w:lang w:val="ru-RU"/>
              </w:rPr>
              <w:t>навчально-виробничої</w:t>
            </w:r>
            <w:proofErr w:type="spellEnd"/>
            <w:r w:rsidRPr="00B13B6D">
              <w:rPr>
                <w:sz w:val="28"/>
                <w:szCs w:val="28"/>
                <w:lang w:val="ru-RU"/>
              </w:rPr>
              <w:t xml:space="preserve"> </w:t>
            </w:r>
            <w:proofErr w:type="spellStart"/>
            <w:r w:rsidRPr="00B13B6D">
              <w:rPr>
                <w:sz w:val="28"/>
                <w:szCs w:val="28"/>
                <w:lang w:val="ru-RU"/>
              </w:rPr>
              <w:t>діяльності</w:t>
            </w:r>
            <w:proofErr w:type="spellEnd"/>
            <w:r w:rsidRPr="00B13B6D">
              <w:rPr>
                <w:sz w:val="28"/>
                <w:szCs w:val="28"/>
                <w:lang w:val="ru-RU"/>
              </w:rPr>
              <w:t xml:space="preserve"> ІПП </w:t>
            </w:r>
            <w:r>
              <w:rPr>
                <w:sz w:val="28"/>
                <w:szCs w:val="28"/>
                <w:lang w:val="ru-RU"/>
              </w:rPr>
              <w:t>____________</w:t>
            </w:r>
            <w:r w:rsidRPr="00B13B6D">
              <w:rPr>
                <w:sz w:val="28"/>
                <w:szCs w:val="28"/>
                <w:lang w:val="ru-RU"/>
              </w:rPr>
              <w:t>_</w:t>
            </w:r>
            <w:r>
              <w:rPr>
                <w:sz w:val="28"/>
                <w:szCs w:val="28"/>
                <w:lang w:val="ru-RU"/>
              </w:rPr>
              <w:t xml:space="preserve">           М.В. </w:t>
            </w:r>
            <w:proofErr w:type="spellStart"/>
            <w:r>
              <w:rPr>
                <w:sz w:val="28"/>
                <w:szCs w:val="28"/>
                <w:lang w:val="ru-RU"/>
              </w:rPr>
              <w:t>Козютинський</w:t>
            </w:r>
            <w:proofErr w:type="spellEnd"/>
            <w:r>
              <w:rPr>
                <w:sz w:val="28"/>
                <w:szCs w:val="28"/>
                <w:lang w:val="ru-RU"/>
              </w:rPr>
              <w:t xml:space="preserve">  </w:t>
            </w:r>
          </w:p>
        </w:tc>
      </w:tr>
      <w:tr w:rsidR="00C62FBB" w:rsidRPr="00DB7204" w:rsidTr="00826046">
        <w:tc>
          <w:tcPr>
            <w:tcW w:w="11090" w:type="dxa"/>
            <w:gridSpan w:val="5"/>
          </w:tcPr>
          <w:tbl>
            <w:tblPr>
              <w:tblW w:w="9600" w:type="dxa"/>
              <w:tblLook w:val="01E0" w:firstRow="1" w:lastRow="1" w:firstColumn="1" w:lastColumn="1" w:noHBand="0" w:noVBand="0"/>
            </w:tblPr>
            <w:tblGrid>
              <w:gridCol w:w="3793"/>
              <w:gridCol w:w="1699"/>
              <w:gridCol w:w="4108"/>
            </w:tblGrid>
            <w:tr w:rsidR="00826046" w:rsidTr="00826046">
              <w:tc>
                <w:tcPr>
                  <w:tcW w:w="3794" w:type="dxa"/>
                  <w:hideMark/>
                </w:tcPr>
                <w:p w:rsidR="00826046" w:rsidRDefault="00826046">
                  <w:pPr>
                    <w:rPr>
                      <w:b/>
                      <w:sz w:val="28"/>
                      <w:szCs w:val="28"/>
                    </w:rPr>
                  </w:pPr>
                  <w:r>
                    <w:rPr>
                      <w:b/>
                      <w:sz w:val="28"/>
                      <w:szCs w:val="28"/>
                    </w:rPr>
                    <w:lastRenderedPageBreak/>
                    <w:t>ПОГОДЖЕНО                            Голова фермерського господарства  «Агро-КОМ»</w:t>
                  </w:r>
                </w:p>
                <w:p w:rsidR="00826046" w:rsidRDefault="00826046">
                  <w:pPr>
                    <w:rPr>
                      <w:b/>
                      <w:sz w:val="28"/>
                      <w:szCs w:val="28"/>
                    </w:rPr>
                  </w:pPr>
                  <w:r>
                    <w:rPr>
                      <w:b/>
                      <w:sz w:val="28"/>
                      <w:szCs w:val="28"/>
                    </w:rPr>
                    <w:t>____________ М.А. Кишко</w:t>
                  </w:r>
                </w:p>
                <w:p w:rsidR="00826046" w:rsidRDefault="00826046">
                  <w:pPr>
                    <w:rPr>
                      <w:b/>
                      <w:sz w:val="28"/>
                      <w:szCs w:val="28"/>
                    </w:rPr>
                  </w:pPr>
                  <w:r>
                    <w:rPr>
                      <w:b/>
                      <w:sz w:val="28"/>
                      <w:szCs w:val="28"/>
                    </w:rPr>
                    <w:t>«___»__________2018р.</w:t>
                  </w:r>
                </w:p>
              </w:tc>
              <w:tc>
                <w:tcPr>
                  <w:tcW w:w="1701" w:type="dxa"/>
                </w:tcPr>
                <w:p w:rsidR="00826046" w:rsidRDefault="00826046">
                  <w:pPr>
                    <w:rPr>
                      <w:b/>
                      <w:sz w:val="28"/>
                      <w:szCs w:val="28"/>
                    </w:rPr>
                  </w:pPr>
                </w:p>
              </w:tc>
              <w:tc>
                <w:tcPr>
                  <w:tcW w:w="4111" w:type="dxa"/>
                  <w:hideMark/>
                </w:tcPr>
                <w:p w:rsidR="00826046" w:rsidRDefault="00826046">
                  <w:pPr>
                    <w:rPr>
                      <w:b/>
                      <w:sz w:val="28"/>
                      <w:szCs w:val="28"/>
                    </w:rPr>
                  </w:pPr>
                  <w:r>
                    <w:rPr>
                      <w:b/>
                      <w:sz w:val="28"/>
                      <w:szCs w:val="28"/>
                    </w:rPr>
                    <w:t>ЗАТВЕРДЖУЮ                           Директор ДНЗ «Лісоводський професійний аграрний ліцей» _____________ О.В. Боровик</w:t>
                  </w:r>
                </w:p>
                <w:p w:rsidR="00826046" w:rsidRDefault="00826046">
                  <w:pPr>
                    <w:rPr>
                      <w:b/>
                      <w:sz w:val="28"/>
                      <w:szCs w:val="28"/>
                    </w:rPr>
                  </w:pPr>
                  <w:r>
                    <w:rPr>
                      <w:b/>
                      <w:sz w:val="28"/>
                      <w:szCs w:val="28"/>
                    </w:rPr>
                    <w:t>«___»___________ 2018р.</w:t>
                  </w:r>
                </w:p>
              </w:tc>
            </w:tr>
          </w:tbl>
          <w:p w:rsidR="00826046" w:rsidRDefault="00826046" w:rsidP="00826046">
            <w:pPr>
              <w:widowControl w:val="0"/>
              <w:outlineLvl w:val="2"/>
              <w:rPr>
                <w:b/>
                <w:bCs/>
                <w:i/>
                <w:sz w:val="28"/>
                <w:szCs w:val="28"/>
              </w:rPr>
            </w:pPr>
          </w:p>
          <w:p w:rsidR="00826046" w:rsidRDefault="00826046" w:rsidP="00826046">
            <w:pPr>
              <w:widowControl w:val="0"/>
              <w:jc w:val="center"/>
              <w:outlineLvl w:val="2"/>
              <w:rPr>
                <w:b/>
                <w:bCs/>
                <w:i/>
                <w:sz w:val="28"/>
                <w:szCs w:val="28"/>
              </w:rPr>
            </w:pPr>
          </w:p>
          <w:p w:rsidR="00826046" w:rsidRDefault="00826046" w:rsidP="00826046">
            <w:pPr>
              <w:jc w:val="center"/>
              <w:rPr>
                <w:b/>
                <w:sz w:val="28"/>
                <w:szCs w:val="28"/>
              </w:rPr>
            </w:pPr>
            <w:r>
              <w:rPr>
                <w:b/>
                <w:bCs/>
                <w:sz w:val="28"/>
                <w:szCs w:val="28"/>
              </w:rPr>
              <w:t xml:space="preserve">Робоча навчальна  програма  з предмета </w:t>
            </w:r>
            <w:r>
              <w:rPr>
                <w:b/>
                <w:sz w:val="28"/>
                <w:szCs w:val="28"/>
              </w:rPr>
              <w:t xml:space="preserve"> «Основи  трудового законодавства»</w:t>
            </w:r>
          </w:p>
          <w:p w:rsidR="00826046" w:rsidRDefault="00826046" w:rsidP="00826046">
            <w:pPr>
              <w:jc w:val="center"/>
              <w:rPr>
                <w:b/>
                <w:sz w:val="28"/>
                <w:szCs w:val="28"/>
                <w:lang w:val="ru-RU"/>
              </w:rPr>
            </w:pPr>
            <w:r>
              <w:rPr>
                <w:b/>
                <w:sz w:val="28"/>
                <w:szCs w:val="28"/>
              </w:rPr>
              <w:t>Професія 8331 «Слюсар з ремонту с/г машин та устаткування»</w:t>
            </w:r>
          </w:p>
          <w:p w:rsidR="00826046" w:rsidRDefault="00826046" w:rsidP="00826046">
            <w:pPr>
              <w:rPr>
                <w:b/>
                <w:sz w:val="28"/>
                <w:szCs w:val="28"/>
              </w:rPr>
            </w:pPr>
            <w:r>
              <w:rPr>
                <w:b/>
                <w:sz w:val="28"/>
                <w:szCs w:val="28"/>
              </w:rPr>
              <w:t>Рівень кваліфікації : 1-2 розряд</w:t>
            </w:r>
          </w:p>
          <w:p w:rsidR="00826046" w:rsidRDefault="00826046" w:rsidP="00826046">
            <w:pPr>
              <w:jc w:val="center"/>
              <w:rPr>
                <w:b/>
                <w:sz w:val="28"/>
                <w:szCs w:val="28"/>
              </w:rPr>
            </w:pPr>
            <w:r>
              <w:rPr>
                <w:b/>
                <w:sz w:val="28"/>
                <w:szCs w:val="28"/>
              </w:rPr>
              <w:t xml:space="preserve">                 Базовий блок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38"/>
              <w:gridCol w:w="1451"/>
              <w:gridCol w:w="990"/>
            </w:tblGrid>
            <w:tr w:rsidR="00826046" w:rsidTr="00826046">
              <w:tc>
                <w:tcPr>
                  <w:tcW w:w="568"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b/>
                      <w:sz w:val="28"/>
                      <w:szCs w:val="28"/>
                    </w:rPr>
                  </w:pPr>
                  <w:r>
                    <w:rPr>
                      <w:b/>
                      <w:sz w:val="28"/>
                      <w:szCs w:val="28"/>
                    </w:rPr>
                    <w:t>№</w:t>
                  </w:r>
                </w:p>
                <w:p w:rsidR="00826046" w:rsidRDefault="00826046">
                  <w:pPr>
                    <w:jc w:val="center"/>
                    <w:rPr>
                      <w:b/>
                      <w:sz w:val="28"/>
                      <w:szCs w:val="28"/>
                    </w:rPr>
                  </w:pPr>
                  <w:r>
                    <w:rPr>
                      <w:b/>
                      <w:sz w:val="28"/>
                      <w:szCs w:val="28"/>
                    </w:rPr>
                    <w:t>з\п</w:t>
                  </w:r>
                </w:p>
              </w:tc>
              <w:tc>
                <w:tcPr>
                  <w:tcW w:w="6738"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b/>
                      <w:sz w:val="28"/>
                      <w:szCs w:val="28"/>
                    </w:rPr>
                  </w:pPr>
                  <w:r>
                    <w:rPr>
                      <w:b/>
                      <w:sz w:val="28"/>
                      <w:szCs w:val="28"/>
                    </w:rPr>
                    <w:t>Тема</w:t>
                  </w:r>
                </w:p>
              </w:tc>
              <w:tc>
                <w:tcPr>
                  <w:tcW w:w="1451"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b/>
                      <w:sz w:val="28"/>
                      <w:szCs w:val="28"/>
                    </w:rPr>
                  </w:pPr>
                  <w:r>
                    <w:rPr>
                      <w:b/>
                      <w:sz w:val="28"/>
                      <w:szCs w:val="28"/>
                    </w:rPr>
                    <w:t>Кількість годин</w:t>
                  </w:r>
                </w:p>
              </w:tc>
              <w:tc>
                <w:tcPr>
                  <w:tcW w:w="990"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b/>
                      <w:sz w:val="28"/>
                      <w:szCs w:val="28"/>
                    </w:rPr>
                  </w:pPr>
                  <w:r>
                    <w:rPr>
                      <w:b/>
                      <w:sz w:val="28"/>
                      <w:szCs w:val="28"/>
                    </w:rPr>
                    <w:t>З них ЛПР</w:t>
                  </w:r>
                </w:p>
              </w:tc>
            </w:tr>
            <w:tr w:rsidR="00826046" w:rsidTr="00826046">
              <w:tc>
                <w:tcPr>
                  <w:tcW w:w="568"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sz w:val="28"/>
                      <w:szCs w:val="28"/>
                    </w:rPr>
                  </w:pPr>
                  <w:r>
                    <w:rPr>
                      <w:sz w:val="28"/>
                      <w:szCs w:val="28"/>
                    </w:rPr>
                    <w:t>1.</w:t>
                  </w:r>
                </w:p>
              </w:tc>
              <w:tc>
                <w:tcPr>
                  <w:tcW w:w="6738" w:type="dxa"/>
                  <w:tcBorders>
                    <w:top w:val="single" w:sz="4" w:space="0" w:color="auto"/>
                    <w:left w:val="single" w:sz="4" w:space="0" w:color="auto"/>
                    <w:bottom w:val="single" w:sz="4" w:space="0" w:color="auto"/>
                    <w:right w:val="single" w:sz="4" w:space="0" w:color="auto"/>
                  </w:tcBorders>
                  <w:hideMark/>
                </w:tcPr>
                <w:p w:rsidR="00826046" w:rsidRDefault="00826046">
                  <w:pPr>
                    <w:jc w:val="both"/>
                    <w:rPr>
                      <w:sz w:val="28"/>
                      <w:szCs w:val="28"/>
                    </w:rPr>
                  </w:pPr>
                  <w:r>
                    <w:rPr>
                      <w:sz w:val="28"/>
                      <w:szCs w:val="28"/>
                    </w:rPr>
                    <w:t xml:space="preserve">Право громадян України на працю. Трудовий договір. </w:t>
                  </w:r>
                </w:p>
              </w:tc>
              <w:tc>
                <w:tcPr>
                  <w:tcW w:w="1451"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sz w:val="28"/>
                      <w:szCs w:val="28"/>
                    </w:rPr>
                  </w:pPr>
                  <w:r>
                    <w:rPr>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826046" w:rsidRDefault="00826046">
                  <w:pPr>
                    <w:jc w:val="center"/>
                    <w:rPr>
                      <w:sz w:val="28"/>
                      <w:szCs w:val="28"/>
                    </w:rPr>
                  </w:pPr>
                </w:p>
              </w:tc>
            </w:tr>
            <w:tr w:rsidR="00826046" w:rsidTr="00826046">
              <w:trPr>
                <w:trHeight w:val="747"/>
              </w:trPr>
              <w:tc>
                <w:tcPr>
                  <w:tcW w:w="568"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sz w:val="28"/>
                      <w:szCs w:val="28"/>
                    </w:rPr>
                  </w:pPr>
                  <w:r>
                    <w:rPr>
                      <w:sz w:val="28"/>
                      <w:szCs w:val="28"/>
                    </w:rPr>
                    <w:t>2.</w:t>
                  </w:r>
                </w:p>
              </w:tc>
              <w:tc>
                <w:tcPr>
                  <w:tcW w:w="6738" w:type="dxa"/>
                  <w:tcBorders>
                    <w:top w:val="single" w:sz="4" w:space="0" w:color="auto"/>
                    <w:left w:val="single" w:sz="4" w:space="0" w:color="auto"/>
                    <w:bottom w:val="single" w:sz="4" w:space="0" w:color="auto"/>
                    <w:right w:val="single" w:sz="4" w:space="0" w:color="auto"/>
                  </w:tcBorders>
                  <w:hideMark/>
                </w:tcPr>
                <w:p w:rsidR="00826046" w:rsidRDefault="00826046">
                  <w:pPr>
                    <w:rPr>
                      <w:sz w:val="28"/>
                      <w:szCs w:val="28"/>
                    </w:rPr>
                  </w:pPr>
                  <w:r>
                    <w:rPr>
                      <w:sz w:val="28"/>
                      <w:szCs w:val="28"/>
                    </w:rPr>
                    <w:t>Правове регулювання робочого часу і часу відпочинку.  Трудова дисципліна. Матеріальна відповідальність .</w:t>
                  </w:r>
                </w:p>
              </w:tc>
              <w:tc>
                <w:tcPr>
                  <w:tcW w:w="1451"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sz w:val="28"/>
                      <w:szCs w:val="28"/>
                    </w:rPr>
                  </w:pPr>
                  <w:r>
                    <w:rPr>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826046" w:rsidRDefault="00826046">
                  <w:pPr>
                    <w:jc w:val="center"/>
                    <w:rPr>
                      <w:sz w:val="28"/>
                      <w:szCs w:val="28"/>
                    </w:rPr>
                  </w:pPr>
                </w:p>
              </w:tc>
            </w:tr>
            <w:tr w:rsidR="00826046" w:rsidTr="00826046">
              <w:trPr>
                <w:trHeight w:val="270"/>
              </w:trPr>
              <w:tc>
                <w:tcPr>
                  <w:tcW w:w="568"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sz w:val="28"/>
                      <w:szCs w:val="28"/>
                    </w:rPr>
                  </w:pPr>
                  <w:r>
                    <w:rPr>
                      <w:sz w:val="28"/>
                      <w:szCs w:val="28"/>
                    </w:rPr>
                    <w:t>3.</w:t>
                  </w:r>
                </w:p>
              </w:tc>
              <w:tc>
                <w:tcPr>
                  <w:tcW w:w="6738" w:type="dxa"/>
                  <w:tcBorders>
                    <w:top w:val="single" w:sz="4" w:space="0" w:color="auto"/>
                    <w:left w:val="single" w:sz="4" w:space="0" w:color="auto"/>
                    <w:bottom w:val="single" w:sz="4" w:space="0" w:color="auto"/>
                    <w:right w:val="single" w:sz="4" w:space="0" w:color="auto"/>
                  </w:tcBorders>
                  <w:hideMark/>
                </w:tcPr>
                <w:p w:rsidR="00826046" w:rsidRDefault="00826046">
                  <w:pPr>
                    <w:rPr>
                      <w:sz w:val="28"/>
                      <w:szCs w:val="28"/>
                    </w:rPr>
                  </w:pPr>
                  <w:r>
                    <w:rPr>
                      <w:sz w:val="28"/>
                      <w:szCs w:val="28"/>
                    </w:rPr>
                    <w:t xml:space="preserve">Соціальні гарантії та соціальний захист працівників.  </w:t>
                  </w:r>
                </w:p>
              </w:tc>
              <w:tc>
                <w:tcPr>
                  <w:tcW w:w="1451"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sz w:val="28"/>
                      <w:szCs w:val="28"/>
                    </w:rPr>
                  </w:pPr>
                  <w:r>
                    <w:rPr>
                      <w:sz w:val="28"/>
                      <w:szCs w:val="28"/>
                    </w:rPr>
                    <w:t>4</w:t>
                  </w:r>
                </w:p>
              </w:tc>
              <w:tc>
                <w:tcPr>
                  <w:tcW w:w="990" w:type="dxa"/>
                  <w:tcBorders>
                    <w:top w:val="single" w:sz="4" w:space="0" w:color="auto"/>
                    <w:left w:val="single" w:sz="4" w:space="0" w:color="auto"/>
                    <w:bottom w:val="single" w:sz="4" w:space="0" w:color="auto"/>
                    <w:right w:val="single" w:sz="4" w:space="0" w:color="auto"/>
                  </w:tcBorders>
                </w:tcPr>
                <w:p w:rsidR="00826046" w:rsidRDefault="00826046">
                  <w:pPr>
                    <w:jc w:val="center"/>
                    <w:rPr>
                      <w:sz w:val="28"/>
                      <w:szCs w:val="28"/>
                    </w:rPr>
                  </w:pPr>
                </w:p>
              </w:tc>
            </w:tr>
            <w:tr w:rsidR="00826046" w:rsidTr="00826046">
              <w:trPr>
                <w:trHeight w:val="270"/>
              </w:trPr>
              <w:tc>
                <w:tcPr>
                  <w:tcW w:w="568"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sz w:val="28"/>
                      <w:szCs w:val="28"/>
                    </w:rPr>
                  </w:pPr>
                  <w:r>
                    <w:rPr>
                      <w:sz w:val="28"/>
                      <w:szCs w:val="28"/>
                    </w:rPr>
                    <w:t>4.</w:t>
                  </w:r>
                </w:p>
              </w:tc>
              <w:tc>
                <w:tcPr>
                  <w:tcW w:w="6738" w:type="dxa"/>
                  <w:tcBorders>
                    <w:top w:val="single" w:sz="4" w:space="0" w:color="auto"/>
                    <w:left w:val="single" w:sz="4" w:space="0" w:color="auto"/>
                    <w:bottom w:val="single" w:sz="4" w:space="0" w:color="auto"/>
                    <w:right w:val="single" w:sz="4" w:space="0" w:color="auto"/>
                  </w:tcBorders>
                  <w:hideMark/>
                </w:tcPr>
                <w:p w:rsidR="00826046" w:rsidRDefault="00826046">
                  <w:pPr>
                    <w:rPr>
                      <w:sz w:val="28"/>
                      <w:szCs w:val="28"/>
                    </w:rPr>
                  </w:pPr>
                  <w:r>
                    <w:rPr>
                      <w:sz w:val="28"/>
                      <w:szCs w:val="28"/>
                    </w:rPr>
                    <w:t>Колективний договір. Особливості правового регулювання трудових відносин.</w:t>
                  </w:r>
                </w:p>
              </w:tc>
              <w:tc>
                <w:tcPr>
                  <w:tcW w:w="1451"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sz w:val="28"/>
                      <w:szCs w:val="28"/>
                    </w:rPr>
                  </w:pPr>
                  <w:r>
                    <w:rPr>
                      <w:sz w:val="28"/>
                      <w:szCs w:val="28"/>
                    </w:rPr>
                    <w:t>1</w:t>
                  </w:r>
                </w:p>
              </w:tc>
              <w:tc>
                <w:tcPr>
                  <w:tcW w:w="990"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sz w:val="28"/>
                      <w:szCs w:val="28"/>
                    </w:rPr>
                  </w:pPr>
                  <w:r>
                    <w:rPr>
                      <w:sz w:val="28"/>
                      <w:szCs w:val="28"/>
                    </w:rPr>
                    <w:t>1</w:t>
                  </w:r>
                </w:p>
              </w:tc>
            </w:tr>
            <w:tr w:rsidR="00826046" w:rsidTr="00826046">
              <w:tc>
                <w:tcPr>
                  <w:tcW w:w="568" w:type="dxa"/>
                  <w:tcBorders>
                    <w:top w:val="single" w:sz="4" w:space="0" w:color="auto"/>
                    <w:left w:val="single" w:sz="4" w:space="0" w:color="auto"/>
                    <w:bottom w:val="single" w:sz="4" w:space="0" w:color="auto"/>
                    <w:right w:val="single" w:sz="4" w:space="0" w:color="auto"/>
                  </w:tcBorders>
                </w:tcPr>
                <w:p w:rsidR="00826046" w:rsidRDefault="00826046">
                  <w:pPr>
                    <w:jc w:val="center"/>
                    <w:rPr>
                      <w:sz w:val="28"/>
                      <w:szCs w:val="28"/>
                    </w:rPr>
                  </w:pPr>
                </w:p>
              </w:tc>
              <w:tc>
                <w:tcPr>
                  <w:tcW w:w="6738" w:type="dxa"/>
                  <w:tcBorders>
                    <w:top w:val="single" w:sz="4" w:space="0" w:color="auto"/>
                    <w:left w:val="single" w:sz="4" w:space="0" w:color="auto"/>
                    <w:bottom w:val="single" w:sz="4" w:space="0" w:color="auto"/>
                    <w:right w:val="single" w:sz="4" w:space="0" w:color="auto"/>
                  </w:tcBorders>
                  <w:hideMark/>
                </w:tcPr>
                <w:p w:rsidR="00826046" w:rsidRDefault="00826046">
                  <w:pPr>
                    <w:jc w:val="both"/>
                    <w:rPr>
                      <w:b/>
                      <w:sz w:val="28"/>
                      <w:szCs w:val="28"/>
                    </w:rPr>
                  </w:pPr>
                  <w:r>
                    <w:rPr>
                      <w:b/>
                      <w:sz w:val="28"/>
                      <w:szCs w:val="28"/>
                    </w:rPr>
                    <w:t xml:space="preserve">Всього </w:t>
                  </w:r>
                </w:p>
              </w:tc>
              <w:tc>
                <w:tcPr>
                  <w:tcW w:w="1451"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b/>
                      <w:sz w:val="28"/>
                      <w:szCs w:val="28"/>
                    </w:rPr>
                  </w:pPr>
                  <w:r>
                    <w:rPr>
                      <w:b/>
                      <w:sz w:val="28"/>
                      <w:szCs w:val="28"/>
                    </w:rPr>
                    <w:t xml:space="preserve"> 8</w:t>
                  </w:r>
                </w:p>
              </w:tc>
              <w:tc>
                <w:tcPr>
                  <w:tcW w:w="990" w:type="dxa"/>
                  <w:tcBorders>
                    <w:top w:val="single" w:sz="4" w:space="0" w:color="auto"/>
                    <w:left w:val="single" w:sz="4" w:space="0" w:color="auto"/>
                    <w:bottom w:val="single" w:sz="4" w:space="0" w:color="auto"/>
                    <w:right w:val="single" w:sz="4" w:space="0" w:color="auto"/>
                  </w:tcBorders>
                  <w:hideMark/>
                </w:tcPr>
                <w:p w:rsidR="00826046" w:rsidRDefault="00826046">
                  <w:pPr>
                    <w:jc w:val="center"/>
                    <w:rPr>
                      <w:b/>
                      <w:sz w:val="28"/>
                      <w:szCs w:val="28"/>
                    </w:rPr>
                  </w:pPr>
                  <w:r>
                    <w:rPr>
                      <w:b/>
                      <w:sz w:val="28"/>
                      <w:szCs w:val="28"/>
                    </w:rPr>
                    <w:t>1</w:t>
                  </w:r>
                </w:p>
              </w:tc>
            </w:tr>
          </w:tbl>
          <w:p w:rsidR="00826046" w:rsidRDefault="00826046" w:rsidP="00826046">
            <w:pPr>
              <w:rPr>
                <w:b/>
                <w:sz w:val="28"/>
                <w:szCs w:val="28"/>
              </w:rPr>
            </w:pPr>
            <w:r>
              <w:rPr>
                <w:b/>
                <w:sz w:val="28"/>
                <w:szCs w:val="28"/>
              </w:rPr>
              <w:t xml:space="preserve">1. Право громадян України на працю. Трудовий договір </w:t>
            </w:r>
          </w:p>
          <w:p w:rsidR="00826046" w:rsidRDefault="00826046" w:rsidP="00826046">
            <w:pPr>
              <w:jc w:val="both"/>
              <w:rPr>
                <w:sz w:val="28"/>
                <w:szCs w:val="28"/>
                <w:lang w:val="ru-RU"/>
              </w:rPr>
            </w:pPr>
            <w:r>
              <w:rPr>
                <w:sz w:val="28"/>
                <w:szCs w:val="28"/>
              </w:rPr>
              <w:t xml:space="preserve">Конституція України про права і свободи людини і громадянина. Основні </w:t>
            </w:r>
          </w:p>
          <w:p w:rsidR="00826046" w:rsidRDefault="00826046" w:rsidP="00826046">
            <w:pPr>
              <w:jc w:val="both"/>
              <w:rPr>
                <w:sz w:val="28"/>
                <w:szCs w:val="28"/>
              </w:rPr>
            </w:pPr>
            <w:r>
              <w:rPr>
                <w:sz w:val="28"/>
                <w:szCs w:val="28"/>
              </w:rPr>
              <w:t xml:space="preserve">трудові права і обов’язки працівників. Особливості регулювання праці деяких категорій працівників. </w:t>
            </w:r>
          </w:p>
          <w:p w:rsidR="00826046" w:rsidRDefault="00826046" w:rsidP="00826046">
            <w:pPr>
              <w:jc w:val="both"/>
              <w:rPr>
                <w:sz w:val="28"/>
                <w:szCs w:val="28"/>
              </w:rPr>
            </w:pPr>
            <w:r>
              <w:rPr>
                <w:sz w:val="28"/>
                <w:szCs w:val="28"/>
              </w:rPr>
              <w:t xml:space="preserve">Трудовий  договір,  його  зміст,  форми  і  строки  укладання.  Умови </w:t>
            </w:r>
          </w:p>
          <w:p w:rsidR="00826046" w:rsidRDefault="00826046" w:rsidP="00826046">
            <w:pPr>
              <w:jc w:val="both"/>
              <w:rPr>
                <w:sz w:val="28"/>
                <w:szCs w:val="28"/>
              </w:rPr>
            </w:pPr>
            <w:r>
              <w:rPr>
                <w:sz w:val="28"/>
                <w:szCs w:val="28"/>
              </w:rPr>
              <w:t xml:space="preserve">прийняття  на  роботу.  Строки  і  результати  випробування  під  час  прийняття   на  роботу.  Переведення  на  іншу  роботу,  його  відмінність  від  переміщення       на  тому  самому  підприємстві.  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 Порядок вивільнення працівників. Пільги та компенсації вивільнюваним працівникам. </w:t>
            </w:r>
          </w:p>
          <w:p w:rsidR="00826046" w:rsidRDefault="00826046" w:rsidP="00826046">
            <w:pPr>
              <w:jc w:val="both"/>
              <w:rPr>
                <w:b/>
                <w:sz w:val="28"/>
                <w:szCs w:val="28"/>
              </w:rPr>
            </w:pPr>
            <w:r>
              <w:rPr>
                <w:b/>
                <w:sz w:val="28"/>
                <w:szCs w:val="28"/>
              </w:rPr>
              <w:t xml:space="preserve">2. Правове регулювання робочого часу і часу відпочинку. Трудова </w:t>
            </w:r>
          </w:p>
          <w:p w:rsidR="00826046" w:rsidRDefault="00826046" w:rsidP="00826046">
            <w:pPr>
              <w:jc w:val="both"/>
              <w:rPr>
                <w:b/>
                <w:sz w:val="28"/>
                <w:szCs w:val="28"/>
              </w:rPr>
            </w:pPr>
            <w:r>
              <w:rPr>
                <w:b/>
                <w:sz w:val="28"/>
                <w:szCs w:val="28"/>
              </w:rPr>
              <w:t xml:space="preserve">дисципліна. Матеріальна відповідальність </w:t>
            </w:r>
          </w:p>
          <w:p w:rsidR="00826046" w:rsidRDefault="00826046" w:rsidP="00826046">
            <w:pPr>
              <w:jc w:val="both"/>
              <w:rPr>
                <w:sz w:val="28"/>
                <w:szCs w:val="28"/>
                <w:lang w:val="ru-RU"/>
              </w:rPr>
            </w:pPr>
            <w:r>
              <w:rPr>
                <w:sz w:val="28"/>
                <w:szCs w:val="28"/>
              </w:rPr>
              <w:t xml:space="preserve">Право громадян України на відпочинок. Види робочого часу, обумовлені </w:t>
            </w:r>
          </w:p>
          <w:p w:rsidR="00826046" w:rsidRDefault="00826046" w:rsidP="00826046">
            <w:pPr>
              <w:jc w:val="both"/>
              <w:rPr>
                <w:sz w:val="28"/>
                <w:szCs w:val="28"/>
              </w:rPr>
            </w:pPr>
            <w:r>
              <w:rPr>
                <w:sz w:val="28"/>
                <w:szCs w:val="28"/>
              </w:rPr>
              <w:t xml:space="preserve">його  тривалістю.  Підсумковий  облік  робочого  часу.  Обмеження  надурочних   робіт. Час відпочинку. Щорічні та додаткові відпустки, порядок їх надання. Правові  засоби  зміцнення  трудової  дисципліни.  Заохочення  за  успіхи  у роботі, стягнення за порушення трудової дисципліни. Види і межі матеріальної відповідальності. Визначення </w:t>
            </w:r>
            <w:r>
              <w:rPr>
                <w:sz w:val="28"/>
                <w:szCs w:val="28"/>
              </w:rPr>
              <w:lastRenderedPageBreak/>
              <w:t xml:space="preserve">розміру і порядок покриття шкоди, заподіяної працівником. </w:t>
            </w:r>
          </w:p>
          <w:p w:rsidR="00826046" w:rsidRDefault="00826046" w:rsidP="00826046">
            <w:pPr>
              <w:rPr>
                <w:sz w:val="28"/>
                <w:szCs w:val="28"/>
              </w:rPr>
            </w:pPr>
            <w:r>
              <w:rPr>
                <w:sz w:val="28"/>
                <w:szCs w:val="28"/>
              </w:rPr>
              <w:t xml:space="preserve">Трудові спори, порядок їх розгляду. Виконання рішень комісій з трудових </w:t>
            </w:r>
          </w:p>
          <w:p w:rsidR="00826046" w:rsidRDefault="00826046" w:rsidP="00826046">
            <w:pPr>
              <w:rPr>
                <w:sz w:val="28"/>
                <w:szCs w:val="28"/>
              </w:rPr>
            </w:pPr>
            <w:r>
              <w:rPr>
                <w:sz w:val="28"/>
                <w:szCs w:val="28"/>
              </w:rPr>
              <w:t xml:space="preserve">спорів, народного суду. </w:t>
            </w:r>
          </w:p>
          <w:p w:rsidR="00826046" w:rsidRDefault="00826046" w:rsidP="00826046">
            <w:pPr>
              <w:rPr>
                <w:sz w:val="28"/>
                <w:szCs w:val="28"/>
              </w:rPr>
            </w:pPr>
            <w:r>
              <w:rPr>
                <w:b/>
                <w:sz w:val="28"/>
                <w:szCs w:val="28"/>
              </w:rPr>
              <w:t xml:space="preserve">3. Соціальні гарантії та соціальний захист працівників </w:t>
            </w:r>
          </w:p>
          <w:p w:rsidR="00826046" w:rsidRDefault="00826046" w:rsidP="00826046">
            <w:pPr>
              <w:jc w:val="both"/>
              <w:rPr>
                <w:sz w:val="28"/>
                <w:szCs w:val="28"/>
                <w:lang w:val="ru-RU"/>
              </w:rPr>
            </w:pPr>
            <w:r>
              <w:rPr>
                <w:sz w:val="28"/>
                <w:szCs w:val="28"/>
              </w:rPr>
              <w:t xml:space="preserve">Право громадян України на зайнятість. Регулювання та організація зайнятості населення.  Компенсації в разі втрати роботи. </w:t>
            </w:r>
          </w:p>
          <w:p w:rsidR="00826046" w:rsidRDefault="00826046" w:rsidP="00826046">
            <w:pPr>
              <w:jc w:val="both"/>
              <w:rPr>
                <w:sz w:val="28"/>
                <w:szCs w:val="28"/>
              </w:rPr>
            </w:pPr>
            <w:r>
              <w:rPr>
                <w:sz w:val="28"/>
                <w:szCs w:val="28"/>
              </w:rPr>
              <w:t xml:space="preserve">Контроль і відповідальність за порушення законодавства про зайнятість </w:t>
            </w:r>
          </w:p>
          <w:p w:rsidR="00826046" w:rsidRDefault="00826046" w:rsidP="00826046">
            <w:pPr>
              <w:jc w:val="both"/>
              <w:rPr>
                <w:sz w:val="28"/>
                <w:szCs w:val="28"/>
              </w:rPr>
            </w:pPr>
            <w:r>
              <w:rPr>
                <w:sz w:val="28"/>
                <w:szCs w:val="28"/>
              </w:rPr>
              <w:t xml:space="preserve">населення України. Кошти  соціального  страхування.  Види  забезпечення  щодо  соціального страхування.  Допомога  у  зв’язку  з  тимчасовою  непрацездатністю.  Допомога     по вагітності і родах. Основні умови видачі і розміри допомоги із соціального  страхування. </w:t>
            </w:r>
          </w:p>
          <w:p w:rsidR="00826046" w:rsidRDefault="00826046" w:rsidP="00826046">
            <w:pPr>
              <w:jc w:val="both"/>
              <w:rPr>
                <w:sz w:val="28"/>
                <w:szCs w:val="28"/>
              </w:rPr>
            </w:pPr>
            <w:r>
              <w:rPr>
                <w:sz w:val="28"/>
                <w:szCs w:val="28"/>
              </w:rPr>
              <w:t xml:space="preserve">Соціальне страхування від нещасних випадків і професійних захворювань. </w:t>
            </w:r>
          </w:p>
          <w:p w:rsidR="00826046" w:rsidRDefault="00826046" w:rsidP="00826046">
            <w:pPr>
              <w:jc w:val="both"/>
              <w:rPr>
                <w:b/>
                <w:sz w:val="28"/>
                <w:szCs w:val="28"/>
              </w:rPr>
            </w:pPr>
            <w:r>
              <w:rPr>
                <w:b/>
                <w:sz w:val="28"/>
                <w:szCs w:val="28"/>
              </w:rPr>
              <w:t xml:space="preserve">4. Колективний договір. Особливості правового регулювання трудових відносин </w:t>
            </w:r>
          </w:p>
          <w:p w:rsidR="00826046" w:rsidRDefault="00826046" w:rsidP="00826046">
            <w:pPr>
              <w:jc w:val="both"/>
              <w:rPr>
                <w:sz w:val="28"/>
                <w:szCs w:val="28"/>
                <w:lang w:val="ru-RU"/>
              </w:rPr>
            </w:pPr>
            <w:r>
              <w:rPr>
                <w:sz w:val="28"/>
                <w:szCs w:val="28"/>
              </w:rPr>
              <w:t xml:space="preserve">Колективний  договір,  його  зміст,  форма  і  порядок  укладання.  Строк </w:t>
            </w:r>
          </w:p>
          <w:p w:rsidR="00826046" w:rsidRDefault="00826046" w:rsidP="00826046">
            <w:pPr>
              <w:jc w:val="both"/>
              <w:rPr>
                <w:sz w:val="28"/>
                <w:szCs w:val="28"/>
              </w:rPr>
            </w:pPr>
            <w:r>
              <w:rPr>
                <w:sz w:val="28"/>
                <w:szCs w:val="28"/>
              </w:rPr>
              <w:t xml:space="preserve">чинності колективного договору. Порядок внесення змін і доповнень. Контроль за  виконанням,  звіти  перед  трудовим  колективом  про  виконання  трудового     договору. </w:t>
            </w:r>
          </w:p>
          <w:p w:rsidR="00826046" w:rsidRDefault="00826046" w:rsidP="00826046">
            <w:pPr>
              <w:jc w:val="both"/>
              <w:rPr>
                <w:sz w:val="28"/>
                <w:szCs w:val="28"/>
              </w:rPr>
            </w:pPr>
            <w:r>
              <w:rPr>
                <w:sz w:val="28"/>
                <w:szCs w:val="28"/>
              </w:rPr>
              <w:t xml:space="preserve">Нормативні акти, що регулюють охорону праці. Обов’язки власника або </w:t>
            </w:r>
          </w:p>
          <w:p w:rsidR="00826046" w:rsidRDefault="00826046" w:rsidP="00826046">
            <w:pPr>
              <w:jc w:val="both"/>
              <w:rPr>
                <w:sz w:val="28"/>
                <w:szCs w:val="28"/>
              </w:rPr>
            </w:pPr>
            <w:r>
              <w:rPr>
                <w:sz w:val="28"/>
                <w:szCs w:val="28"/>
              </w:rPr>
              <w:t xml:space="preserve">уповноваженого  ним  органу  з  поліпшення  та  оздоровлення  умов  праці </w:t>
            </w:r>
          </w:p>
          <w:p w:rsidR="00826046" w:rsidRDefault="00826046" w:rsidP="00826046">
            <w:pPr>
              <w:jc w:val="both"/>
              <w:rPr>
                <w:sz w:val="28"/>
                <w:szCs w:val="28"/>
              </w:rPr>
            </w:pPr>
            <w:r>
              <w:rPr>
                <w:sz w:val="28"/>
                <w:szCs w:val="28"/>
              </w:rPr>
              <w:t xml:space="preserve">робітників. </w:t>
            </w:r>
          </w:p>
          <w:p w:rsidR="00826046" w:rsidRDefault="00826046" w:rsidP="00826046">
            <w:pPr>
              <w:jc w:val="both"/>
              <w:rPr>
                <w:sz w:val="28"/>
                <w:szCs w:val="28"/>
              </w:rPr>
            </w:pPr>
            <w:r>
              <w:rPr>
                <w:sz w:val="28"/>
                <w:szCs w:val="28"/>
              </w:rPr>
              <w:t xml:space="preserve"> Права  працівників  на  охорону  праці  під  час  роботи  на  підприємствах </w:t>
            </w:r>
          </w:p>
          <w:p w:rsidR="00826046" w:rsidRDefault="00826046" w:rsidP="00826046">
            <w:pPr>
              <w:jc w:val="both"/>
              <w:rPr>
                <w:sz w:val="28"/>
                <w:szCs w:val="28"/>
              </w:rPr>
            </w:pPr>
            <w:r>
              <w:rPr>
                <w:sz w:val="28"/>
                <w:szCs w:val="28"/>
              </w:rPr>
              <w:t xml:space="preserve">сільського  господарства.  Права  на  пільги  і  компенсації  за  важкі  та  шкідливі   умови праці.  </w:t>
            </w:r>
          </w:p>
          <w:p w:rsidR="00826046" w:rsidRDefault="00826046" w:rsidP="00826046">
            <w:pPr>
              <w:jc w:val="both"/>
              <w:rPr>
                <w:sz w:val="28"/>
                <w:szCs w:val="28"/>
              </w:rPr>
            </w:pPr>
            <w:r>
              <w:rPr>
                <w:sz w:val="28"/>
                <w:szCs w:val="28"/>
              </w:rPr>
              <w:t xml:space="preserve">Охорона праці жінок. Роботи, на яких забороняється застосування праці </w:t>
            </w:r>
          </w:p>
          <w:p w:rsidR="00826046" w:rsidRDefault="00826046" w:rsidP="00826046">
            <w:pPr>
              <w:jc w:val="both"/>
              <w:rPr>
                <w:sz w:val="28"/>
                <w:szCs w:val="28"/>
              </w:rPr>
            </w:pPr>
            <w:r>
              <w:rPr>
                <w:sz w:val="28"/>
                <w:szCs w:val="28"/>
              </w:rPr>
              <w:t xml:space="preserve">жінок.  Обмеження  їх  праці  на  роботах  у  нічний  час.  Обмеження  залучення  до надурочних робіт і робіт у вихідні дні, направлення у відрядження. </w:t>
            </w:r>
          </w:p>
          <w:p w:rsidR="00826046" w:rsidRDefault="00826046" w:rsidP="00826046">
            <w:pPr>
              <w:jc w:val="both"/>
              <w:rPr>
                <w:sz w:val="28"/>
                <w:szCs w:val="28"/>
              </w:rPr>
            </w:pPr>
            <w:r>
              <w:rPr>
                <w:sz w:val="28"/>
                <w:szCs w:val="28"/>
              </w:rPr>
              <w:t xml:space="preserve">Охорона праці молоді. Роботи, на яких забороняється застосування праці </w:t>
            </w:r>
          </w:p>
          <w:p w:rsidR="00826046" w:rsidRDefault="00826046" w:rsidP="00826046">
            <w:pPr>
              <w:jc w:val="both"/>
              <w:rPr>
                <w:sz w:val="28"/>
                <w:szCs w:val="28"/>
              </w:rPr>
            </w:pPr>
            <w:r>
              <w:rPr>
                <w:sz w:val="28"/>
                <w:szCs w:val="28"/>
              </w:rPr>
              <w:t xml:space="preserve">осіб  до  вісімнадцяти  років.  Норми  виробітку  для  молодих  робітників,  оплата  праці, відпустки, розірвання з ними трудового договору. </w:t>
            </w:r>
          </w:p>
          <w:p w:rsidR="00826046" w:rsidRDefault="00826046" w:rsidP="00826046">
            <w:pPr>
              <w:rPr>
                <w:i/>
                <w:sz w:val="28"/>
                <w:szCs w:val="28"/>
              </w:rPr>
            </w:pPr>
            <w:r>
              <w:rPr>
                <w:i/>
                <w:sz w:val="28"/>
                <w:szCs w:val="28"/>
              </w:rPr>
              <w:t>ЛПР. Порядок складання колективного договору.</w:t>
            </w:r>
          </w:p>
          <w:p w:rsidR="00826046" w:rsidRDefault="00826046" w:rsidP="00826046">
            <w:pPr>
              <w:rPr>
                <w:sz w:val="28"/>
                <w:szCs w:val="28"/>
              </w:rPr>
            </w:pPr>
          </w:p>
          <w:tbl>
            <w:tblPr>
              <w:tblW w:w="10874" w:type="dxa"/>
              <w:tblLook w:val="00A0" w:firstRow="1" w:lastRow="0" w:firstColumn="1" w:lastColumn="0" w:noHBand="0" w:noVBand="0"/>
            </w:tblPr>
            <w:tblGrid>
              <w:gridCol w:w="5346"/>
              <w:gridCol w:w="5528"/>
            </w:tblGrid>
            <w:tr w:rsidR="00826046" w:rsidTr="00826046">
              <w:tc>
                <w:tcPr>
                  <w:tcW w:w="5346" w:type="dxa"/>
                  <w:hideMark/>
                </w:tcPr>
                <w:p w:rsidR="00826046" w:rsidRDefault="00826046">
                  <w:pPr>
                    <w:spacing w:line="240" w:lineRule="atLeast"/>
                    <w:ind w:right="113"/>
                    <w:rPr>
                      <w:sz w:val="28"/>
                      <w:szCs w:val="28"/>
                    </w:rPr>
                  </w:pPr>
                  <w:r>
                    <w:rPr>
                      <w:sz w:val="28"/>
                      <w:szCs w:val="28"/>
                    </w:rPr>
                    <w:t>Схвалено на засіданні педагогічної ради</w:t>
                  </w:r>
                </w:p>
                <w:p w:rsidR="00826046" w:rsidRDefault="00826046">
                  <w:pPr>
                    <w:spacing w:line="240" w:lineRule="atLeast"/>
                    <w:ind w:right="113"/>
                    <w:rPr>
                      <w:sz w:val="28"/>
                      <w:szCs w:val="28"/>
                    </w:rPr>
                  </w:pPr>
                  <w:r>
                    <w:rPr>
                      <w:sz w:val="28"/>
                      <w:szCs w:val="28"/>
                    </w:rPr>
                    <w:t xml:space="preserve">Протокол №___ </w:t>
                  </w:r>
                  <w:proofErr w:type="spellStart"/>
                  <w:r>
                    <w:rPr>
                      <w:sz w:val="28"/>
                      <w:szCs w:val="28"/>
                    </w:rPr>
                    <w:t>від___червня</w:t>
                  </w:r>
                  <w:proofErr w:type="spellEnd"/>
                  <w:r>
                    <w:rPr>
                      <w:sz w:val="28"/>
                      <w:szCs w:val="28"/>
                    </w:rPr>
                    <w:t xml:space="preserve"> 2018 р.</w:t>
                  </w:r>
                </w:p>
              </w:tc>
              <w:tc>
                <w:tcPr>
                  <w:tcW w:w="5528" w:type="dxa"/>
                  <w:hideMark/>
                </w:tcPr>
                <w:p w:rsidR="00826046" w:rsidRDefault="00826046">
                  <w:pPr>
                    <w:spacing w:after="200"/>
                    <w:ind w:right="111"/>
                    <w:rPr>
                      <w:sz w:val="28"/>
                      <w:szCs w:val="28"/>
                    </w:rPr>
                  </w:pPr>
                  <w:r>
                    <w:rPr>
                      <w:sz w:val="28"/>
                      <w:szCs w:val="28"/>
                    </w:rPr>
                    <w:t xml:space="preserve">Розглянуто на засіданні методичної  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 автотранспортних засобів категорії «С» </w:t>
                  </w:r>
                </w:p>
                <w:p w:rsidR="00826046" w:rsidRDefault="00826046">
                  <w:pPr>
                    <w:spacing w:after="200"/>
                    <w:ind w:right="111"/>
                    <w:rPr>
                      <w:sz w:val="28"/>
                      <w:szCs w:val="28"/>
                      <w:lang w:val="ru-RU"/>
                    </w:rPr>
                  </w:pPr>
                  <w:r>
                    <w:rPr>
                      <w:sz w:val="28"/>
                      <w:szCs w:val="28"/>
                    </w:rPr>
                    <w:t xml:space="preserve">Протокол № _____                                           від «___» ____________2018р. </w:t>
                  </w:r>
                </w:p>
                <w:p w:rsidR="00826046" w:rsidRDefault="00826046">
                  <w:pPr>
                    <w:spacing w:after="200"/>
                    <w:ind w:right="111"/>
                    <w:rPr>
                      <w:sz w:val="28"/>
                      <w:szCs w:val="28"/>
                    </w:rPr>
                  </w:pPr>
                  <w:r>
                    <w:rPr>
                      <w:sz w:val="28"/>
                      <w:szCs w:val="28"/>
                    </w:rPr>
                    <w:t>Методичний керівник навчально-виробничої діяльності ІПП _____________________________</w:t>
                  </w:r>
                </w:p>
                <w:p w:rsidR="00826046" w:rsidRDefault="00826046">
                  <w:pPr>
                    <w:spacing w:after="200"/>
                    <w:ind w:right="111"/>
                    <w:rPr>
                      <w:sz w:val="28"/>
                      <w:szCs w:val="28"/>
                    </w:rPr>
                  </w:pPr>
                  <w:r>
                    <w:rPr>
                      <w:sz w:val="28"/>
                      <w:szCs w:val="28"/>
                    </w:rPr>
                    <w:t xml:space="preserve">М.В. </w:t>
                  </w:r>
                  <w:proofErr w:type="spellStart"/>
                  <w:r>
                    <w:rPr>
                      <w:sz w:val="28"/>
                      <w:szCs w:val="28"/>
                    </w:rPr>
                    <w:t>Козютинський</w:t>
                  </w:r>
                  <w:proofErr w:type="spellEnd"/>
                </w:p>
                <w:p w:rsidR="00826046" w:rsidRDefault="00826046">
                  <w:pPr>
                    <w:spacing w:after="200"/>
                    <w:ind w:right="111"/>
                    <w:rPr>
                      <w:sz w:val="28"/>
                      <w:szCs w:val="28"/>
                    </w:rPr>
                  </w:pPr>
                </w:p>
              </w:tc>
            </w:tr>
          </w:tbl>
          <w:p w:rsidR="00C62FBB" w:rsidRPr="00DB7204" w:rsidRDefault="00C62FBB" w:rsidP="00826046">
            <w:pPr>
              <w:spacing w:line="240" w:lineRule="atLeast"/>
              <w:ind w:right="113"/>
              <w:rPr>
                <w:sz w:val="28"/>
                <w:szCs w:val="28"/>
              </w:rPr>
            </w:pPr>
          </w:p>
        </w:tc>
        <w:tc>
          <w:tcPr>
            <w:tcW w:w="3337" w:type="dxa"/>
          </w:tcPr>
          <w:p w:rsidR="00C62FBB" w:rsidRPr="00DB7204" w:rsidRDefault="00C62FBB" w:rsidP="00826046">
            <w:pPr>
              <w:spacing w:after="200"/>
              <w:ind w:right="111"/>
              <w:rPr>
                <w:sz w:val="28"/>
                <w:szCs w:val="28"/>
                <w:lang w:val="ru-RU"/>
              </w:rPr>
            </w:pPr>
          </w:p>
        </w:tc>
      </w:tr>
      <w:tr w:rsidR="00826046" w:rsidTr="00826046">
        <w:tblPrEx>
          <w:tblLook w:val="01E0" w:firstRow="1" w:lastRow="1" w:firstColumn="1" w:lastColumn="1" w:noHBand="0" w:noVBand="0"/>
        </w:tblPrEx>
        <w:trPr>
          <w:gridBefore w:val="1"/>
          <w:gridAfter w:val="2"/>
          <w:wBefore w:w="142" w:type="dxa"/>
          <w:wAfter w:w="4402" w:type="dxa"/>
          <w:trHeight w:val="1618"/>
        </w:trPr>
        <w:tc>
          <w:tcPr>
            <w:tcW w:w="9411" w:type="dxa"/>
            <w:hideMark/>
          </w:tcPr>
          <w:tbl>
            <w:tblPr>
              <w:tblW w:w="9600" w:type="dxa"/>
              <w:tblLook w:val="01E0" w:firstRow="1" w:lastRow="1" w:firstColumn="1" w:lastColumn="1" w:noHBand="0" w:noVBand="0"/>
            </w:tblPr>
            <w:tblGrid>
              <w:gridCol w:w="3793"/>
              <w:gridCol w:w="1483"/>
              <w:gridCol w:w="4324"/>
            </w:tblGrid>
            <w:tr w:rsidR="00826046">
              <w:trPr>
                <w:trHeight w:val="1974"/>
              </w:trPr>
              <w:tc>
                <w:tcPr>
                  <w:tcW w:w="3794" w:type="dxa"/>
                  <w:hideMark/>
                </w:tcPr>
                <w:p w:rsidR="00826046" w:rsidRDefault="00826046">
                  <w:pPr>
                    <w:rPr>
                      <w:b/>
                      <w:sz w:val="28"/>
                      <w:szCs w:val="28"/>
                      <w:lang w:eastAsia="en-US"/>
                    </w:rPr>
                  </w:pPr>
                  <w:r>
                    <w:rPr>
                      <w:b/>
                    </w:rPr>
                    <w:lastRenderedPageBreak/>
                    <w:t>ПОГОДЖЕНО</w:t>
                  </w:r>
                  <w:r>
                    <w:rPr>
                      <w:b/>
                      <w:sz w:val="28"/>
                      <w:szCs w:val="28"/>
                    </w:rPr>
                    <w:t xml:space="preserve">                            Голова фермерського господарства  «Агро-КОМ»</w:t>
                  </w:r>
                </w:p>
                <w:p w:rsidR="00826046" w:rsidRDefault="00826046">
                  <w:pPr>
                    <w:rPr>
                      <w:b/>
                      <w:sz w:val="28"/>
                      <w:szCs w:val="28"/>
                    </w:rPr>
                  </w:pPr>
                  <w:r>
                    <w:rPr>
                      <w:b/>
                      <w:sz w:val="28"/>
                      <w:szCs w:val="28"/>
                    </w:rPr>
                    <w:t>____________ М.А. Кишко</w:t>
                  </w:r>
                </w:p>
                <w:p w:rsidR="00826046" w:rsidRDefault="00826046">
                  <w:pPr>
                    <w:spacing w:after="200"/>
                    <w:rPr>
                      <w:b/>
                      <w:sz w:val="28"/>
                      <w:szCs w:val="28"/>
                      <w:lang w:eastAsia="en-US"/>
                    </w:rPr>
                  </w:pPr>
                  <w:r>
                    <w:rPr>
                      <w:b/>
                      <w:sz w:val="28"/>
                      <w:szCs w:val="28"/>
                    </w:rPr>
                    <w:t>«___»__________2018р.</w:t>
                  </w:r>
                </w:p>
              </w:tc>
              <w:tc>
                <w:tcPr>
                  <w:tcW w:w="1485" w:type="dxa"/>
                </w:tcPr>
                <w:p w:rsidR="00826046" w:rsidRDefault="00826046">
                  <w:pPr>
                    <w:spacing w:after="200"/>
                    <w:rPr>
                      <w:b/>
                      <w:sz w:val="28"/>
                      <w:szCs w:val="28"/>
                      <w:lang w:eastAsia="en-US"/>
                    </w:rPr>
                  </w:pPr>
                </w:p>
              </w:tc>
              <w:tc>
                <w:tcPr>
                  <w:tcW w:w="4327" w:type="dxa"/>
                  <w:hideMark/>
                </w:tcPr>
                <w:p w:rsidR="00826046" w:rsidRDefault="00826046">
                  <w:pPr>
                    <w:rPr>
                      <w:b/>
                      <w:sz w:val="28"/>
                      <w:szCs w:val="28"/>
                      <w:lang w:eastAsia="en-US"/>
                    </w:rPr>
                  </w:pPr>
                  <w:r>
                    <w:rPr>
                      <w:b/>
                    </w:rPr>
                    <w:t>ЗАТВЕРДЖУЮ</w:t>
                  </w:r>
                  <w:r>
                    <w:rPr>
                      <w:b/>
                      <w:sz w:val="28"/>
                      <w:szCs w:val="28"/>
                    </w:rPr>
                    <w:t xml:space="preserve">                           Директор ДНЗ «Лісоводський професійний аграрний ліцей» _____________ О.В. Боровик</w:t>
                  </w:r>
                </w:p>
                <w:p w:rsidR="00826046" w:rsidRDefault="00826046">
                  <w:pPr>
                    <w:spacing w:after="200"/>
                    <w:rPr>
                      <w:b/>
                      <w:sz w:val="28"/>
                      <w:szCs w:val="28"/>
                      <w:lang w:eastAsia="en-US"/>
                    </w:rPr>
                  </w:pPr>
                  <w:r>
                    <w:rPr>
                      <w:b/>
                      <w:sz w:val="28"/>
                      <w:szCs w:val="28"/>
                    </w:rPr>
                    <w:t>«___»___________ 2018р.</w:t>
                  </w:r>
                </w:p>
              </w:tc>
            </w:tr>
          </w:tbl>
          <w:p w:rsidR="00826046" w:rsidRDefault="00826046">
            <w:pPr>
              <w:jc w:val="center"/>
              <w:outlineLvl w:val="0"/>
              <w:rPr>
                <w:b/>
                <w:sz w:val="28"/>
                <w:szCs w:val="28"/>
                <w:lang w:eastAsia="en-US"/>
              </w:rPr>
            </w:pPr>
            <w:r>
              <w:rPr>
                <w:b/>
                <w:sz w:val="28"/>
                <w:szCs w:val="28"/>
              </w:rPr>
              <w:t>Робоча навчальна програма з предмета «Охорона праці»</w:t>
            </w:r>
          </w:p>
          <w:p w:rsidR="00826046" w:rsidRDefault="00826046">
            <w:pPr>
              <w:rPr>
                <w:b/>
                <w:sz w:val="28"/>
                <w:szCs w:val="28"/>
              </w:rPr>
            </w:pPr>
            <w:r>
              <w:rPr>
                <w:b/>
                <w:sz w:val="28"/>
                <w:szCs w:val="28"/>
              </w:rPr>
              <w:t>Професія  8331 «Слюсар з ремонту с/г машин та устаткування»</w:t>
            </w:r>
          </w:p>
          <w:p w:rsidR="00826046" w:rsidRDefault="00826046">
            <w:pPr>
              <w:rPr>
                <w:b/>
                <w:sz w:val="28"/>
                <w:szCs w:val="28"/>
              </w:rPr>
            </w:pPr>
            <w:r>
              <w:rPr>
                <w:b/>
                <w:sz w:val="28"/>
                <w:szCs w:val="28"/>
              </w:rPr>
              <w:t>Рівень кваліфікації: 1-2 розряд</w:t>
            </w:r>
          </w:p>
          <w:p w:rsidR="00826046" w:rsidRDefault="00826046">
            <w:pPr>
              <w:jc w:val="center"/>
              <w:rPr>
                <w:b/>
                <w:sz w:val="28"/>
                <w:szCs w:val="28"/>
              </w:rPr>
            </w:pPr>
            <w:r>
              <w:rPr>
                <w:b/>
                <w:sz w:val="28"/>
                <w:szCs w:val="28"/>
              </w:rPr>
              <w:t>Базовий блок</w:t>
            </w:r>
          </w:p>
          <w:tbl>
            <w:tblPr>
              <w:tblpPr w:leftFromText="180" w:rightFromText="180" w:vertAnchor="text" w:horzAnchor="margin" w:tblpY="50"/>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61"/>
              <w:gridCol w:w="5951"/>
              <w:gridCol w:w="1276"/>
              <w:gridCol w:w="1842"/>
            </w:tblGrid>
            <w:tr w:rsidR="00826046">
              <w:trPr>
                <w:cantSplit/>
                <w:trHeight w:hRule="exact" w:val="307"/>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b/>
                      <w:sz w:val="28"/>
                      <w:szCs w:val="28"/>
                      <w:lang w:eastAsia="ru-RU"/>
                    </w:rPr>
                  </w:pPr>
                  <w:r>
                    <w:rPr>
                      <w:b/>
                      <w:sz w:val="28"/>
                      <w:szCs w:val="28"/>
                      <w:lang w:eastAsia="ru-RU"/>
                    </w:rPr>
                    <w:t>№</w:t>
                  </w:r>
                </w:p>
                <w:p w:rsidR="00826046" w:rsidRDefault="00826046">
                  <w:pPr>
                    <w:jc w:val="center"/>
                    <w:rPr>
                      <w:b/>
                      <w:sz w:val="28"/>
                      <w:szCs w:val="28"/>
                      <w:lang w:eastAsia="ru-RU"/>
                    </w:rPr>
                  </w:pPr>
                  <w:r>
                    <w:rPr>
                      <w:b/>
                      <w:sz w:val="28"/>
                      <w:szCs w:val="28"/>
                      <w:lang w:eastAsia="ru-RU"/>
                    </w:rPr>
                    <w:t>з/п</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b/>
                      <w:sz w:val="28"/>
                      <w:szCs w:val="28"/>
                      <w:lang w:eastAsia="ru-RU"/>
                    </w:rPr>
                  </w:pPr>
                  <w:r>
                    <w:rPr>
                      <w:b/>
                      <w:sz w:val="28"/>
                      <w:szCs w:val="28"/>
                      <w:lang w:eastAsia="ru-RU"/>
                    </w:rPr>
                    <w:t>Тема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b/>
                      <w:sz w:val="28"/>
                      <w:szCs w:val="28"/>
                      <w:lang w:eastAsia="ru-RU"/>
                    </w:rPr>
                  </w:pPr>
                  <w:r>
                    <w:rPr>
                      <w:b/>
                      <w:sz w:val="28"/>
                      <w:szCs w:val="28"/>
                      <w:lang w:eastAsia="ru-RU"/>
                    </w:rPr>
                    <w:t>Кількість годин</w:t>
                  </w:r>
                </w:p>
              </w:tc>
            </w:tr>
            <w:tr w:rsidR="00826046">
              <w:trPr>
                <w:cantSplit/>
                <w:trHeight w:hRule="exact" w:val="168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26046" w:rsidRDefault="00826046">
                  <w:pPr>
                    <w:rPr>
                      <w:b/>
                      <w:sz w:val="28"/>
                      <w:szCs w:val="28"/>
                      <w:lang w:eastAsia="ru-RU"/>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826046" w:rsidRDefault="00826046">
                  <w:pPr>
                    <w:rPr>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b/>
                      <w:sz w:val="28"/>
                      <w:szCs w:val="28"/>
                      <w:lang w:eastAsia="ru-RU"/>
                    </w:rPr>
                  </w:pPr>
                  <w:r>
                    <w:rPr>
                      <w:b/>
                      <w:sz w:val="28"/>
                      <w:szCs w:val="28"/>
                      <w:lang w:eastAsia="ru-RU"/>
                    </w:rPr>
                    <w:t>Базовий блок</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shd w:val="clear" w:color="auto" w:fill="FFFFFF"/>
                    <w:ind w:left="10" w:right="-40"/>
                    <w:jc w:val="center"/>
                    <w:rPr>
                      <w:b/>
                      <w:sz w:val="28"/>
                      <w:szCs w:val="28"/>
                      <w:lang w:eastAsia="ru-RU"/>
                    </w:rPr>
                  </w:pPr>
                  <w:r>
                    <w:rPr>
                      <w:b/>
                      <w:sz w:val="28"/>
                      <w:szCs w:val="28"/>
                      <w:lang w:eastAsia="ru-RU"/>
                    </w:rPr>
                    <w:t xml:space="preserve">З них на </w:t>
                  </w:r>
                  <w:proofErr w:type="spellStart"/>
                  <w:r>
                    <w:rPr>
                      <w:b/>
                      <w:sz w:val="28"/>
                      <w:szCs w:val="28"/>
                      <w:lang w:eastAsia="ru-RU"/>
                    </w:rPr>
                    <w:t>лабора</w:t>
                  </w:r>
                  <w:proofErr w:type="spellEnd"/>
                </w:p>
                <w:p w:rsidR="00826046" w:rsidRDefault="00826046">
                  <w:pPr>
                    <w:shd w:val="clear" w:color="auto" w:fill="FFFFFF"/>
                    <w:ind w:left="10" w:right="-40"/>
                    <w:jc w:val="center"/>
                    <w:rPr>
                      <w:b/>
                      <w:sz w:val="28"/>
                      <w:szCs w:val="28"/>
                      <w:lang w:eastAsia="ru-RU"/>
                    </w:rPr>
                  </w:pPr>
                  <w:proofErr w:type="spellStart"/>
                  <w:r>
                    <w:rPr>
                      <w:b/>
                      <w:sz w:val="28"/>
                      <w:szCs w:val="28"/>
                      <w:lang w:eastAsia="ru-RU"/>
                    </w:rPr>
                    <w:t>торно</w:t>
                  </w:r>
                  <w:proofErr w:type="spellEnd"/>
                  <w:r>
                    <w:rPr>
                      <w:b/>
                      <w:sz w:val="28"/>
                      <w:szCs w:val="28"/>
                      <w:lang w:eastAsia="ru-RU"/>
                    </w:rPr>
                    <w:t>-практичні роботи</w:t>
                  </w:r>
                </w:p>
              </w:tc>
            </w:tr>
            <w:tr w:rsidR="00826046">
              <w:trPr>
                <w:cantSplit/>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sz w:val="28"/>
                      <w:szCs w:val="28"/>
                      <w:lang w:eastAsia="ru-RU"/>
                    </w:rPr>
                  </w:pPr>
                  <w:r>
                    <w:rPr>
                      <w:sz w:val="28"/>
                      <w:szCs w:val="28"/>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rPr>
                      <w:sz w:val="28"/>
                      <w:szCs w:val="28"/>
                      <w:lang w:eastAsia="ru-RU"/>
                    </w:rPr>
                  </w:pPr>
                  <w:r>
                    <w:rPr>
                      <w:sz w:val="28"/>
                      <w:szCs w:val="28"/>
                      <w:lang w:eastAsia="ru-RU"/>
                    </w:rPr>
                    <w:t>Правові та організаційні основи охорони праці</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jc w:val="center"/>
                    <w:rPr>
                      <w:sz w:val="28"/>
                      <w:szCs w:val="28"/>
                      <w:lang w:eastAsia="ru-RU"/>
                    </w:rPr>
                  </w:pPr>
                  <w:r>
                    <w:rPr>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26046" w:rsidRDefault="00826046">
                  <w:pPr>
                    <w:shd w:val="clear" w:color="auto" w:fill="FFFFFF"/>
                    <w:ind w:left="10" w:right="77"/>
                    <w:jc w:val="center"/>
                    <w:rPr>
                      <w:lang w:eastAsia="ru-RU"/>
                    </w:rPr>
                  </w:pPr>
                </w:p>
              </w:tc>
            </w:tr>
            <w:tr w:rsidR="00826046">
              <w:trPr>
                <w:cantSplit/>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sz w:val="28"/>
                      <w:szCs w:val="28"/>
                      <w:lang w:eastAsia="ru-RU"/>
                    </w:rPr>
                  </w:pPr>
                  <w:r>
                    <w:rPr>
                      <w:sz w:val="28"/>
                      <w:szCs w:val="28"/>
                      <w:lang w:eastAsia="ru-RU"/>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ind w:left="18" w:hanging="18"/>
                    <w:rPr>
                      <w:sz w:val="28"/>
                      <w:szCs w:val="28"/>
                      <w:lang w:eastAsia="ru-RU"/>
                    </w:rPr>
                  </w:pPr>
                  <w:r>
                    <w:rPr>
                      <w:sz w:val="28"/>
                      <w:szCs w:val="28"/>
                      <w:lang w:eastAsia="ru-RU"/>
                    </w:rPr>
                    <w:t>Основи безпеки праці у галузі. Потенціал небезпек. Психологія безпеки праці. Організація роботи з охорони праці.</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jc w:val="center"/>
                    <w:rPr>
                      <w:sz w:val="28"/>
                      <w:szCs w:val="28"/>
                      <w:lang w:eastAsia="ru-RU"/>
                    </w:rPr>
                  </w:pPr>
                  <w:r>
                    <w:rPr>
                      <w:sz w:val="28"/>
                      <w:szCs w:val="28"/>
                      <w:lang w:eastAsia="ru-RU"/>
                    </w:rPr>
                    <w:t>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26046" w:rsidRDefault="00826046">
                  <w:pPr>
                    <w:shd w:val="clear" w:color="auto" w:fill="FFFFFF"/>
                    <w:ind w:left="10" w:right="77"/>
                    <w:jc w:val="center"/>
                    <w:rPr>
                      <w:lang w:eastAsia="ru-RU"/>
                    </w:rPr>
                  </w:pPr>
                </w:p>
              </w:tc>
            </w:tr>
            <w:tr w:rsidR="00826046">
              <w:trPr>
                <w:cantSplit/>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sz w:val="28"/>
                      <w:szCs w:val="28"/>
                      <w:lang w:eastAsia="ru-RU"/>
                    </w:rPr>
                  </w:pPr>
                  <w:r>
                    <w:rPr>
                      <w:sz w:val="28"/>
                      <w:szCs w:val="28"/>
                      <w:lang w:eastAsia="ru-RU"/>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rPr>
                      <w:sz w:val="28"/>
                      <w:szCs w:val="28"/>
                      <w:lang w:eastAsia="ru-RU"/>
                    </w:rPr>
                  </w:pPr>
                  <w:r>
                    <w:rPr>
                      <w:sz w:val="28"/>
                      <w:szCs w:val="28"/>
                      <w:lang w:eastAsia="ru-RU"/>
                    </w:rPr>
                    <w:t xml:space="preserve">Основи пожежної безпеки. </w:t>
                  </w:r>
                  <w:proofErr w:type="spellStart"/>
                  <w:r>
                    <w:rPr>
                      <w:sz w:val="28"/>
                      <w:szCs w:val="28"/>
                      <w:lang w:eastAsia="ru-RU"/>
                    </w:rPr>
                    <w:t>Вибухонебезпека</w:t>
                  </w:r>
                  <w:proofErr w:type="spellEnd"/>
                  <w:r>
                    <w:rPr>
                      <w:sz w:val="28"/>
                      <w:szCs w:val="28"/>
                      <w:lang w:eastAsia="ru-RU"/>
                    </w:rPr>
                    <w:t xml:space="preserve"> виробництва і вибухозахист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jc w:val="center"/>
                    <w:rPr>
                      <w:sz w:val="28"/>
                      <w:szCs w:val="28"/>
                      <w:lang w:eastAsia="ru-RU"/>
                    </w:rPr>
                  </w:pPr>
                  <w:r>
                    <w:rPr>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26046" w:rsidRDefault="00826046">
                  <w:pPr>
                    <w:shd w:val="clear" w:color="auto" w:fill="FFFFFF"/>
                    <w:ind w:left="10" w:right="77"/>
                    <w:jc w:val="center"/>
                    <w:rPr>
                      <w:lang w:eastAsia="ru-RU"/>
                    </w:rPr>
                  </w:pPr>
                </w:p>
              </w:tc>
            </w:tr>
            <w:tr w:rsidR="00826046">
              <w:trPr>
                <w:cantSplit/>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sz w:val="28"/>
                      <w:szCs w:val="28"/>
                      <w:lang w:eastAsia="ru-RU"/>
                    </w:rPr>
                  </w:pPr>
                  <w:r>
                    <w:rPr>
                      <w:sz w:val="28"/>
                      <w:szCs w:val="28"/>
                      <w:lang w:eastAsia="ru-RU"/>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rPr>
                      <w:sz w:val="28"/>
                      <w:szCs w:val="28"/>
                      <w:lang w:eastAsia="ru-RU"/>
                    </w:rPr>
                  </w:pPr>
                  <w:r>
                    <w:rPr>
                      <w:sz w:val="28"/>
                      <w:szCs w:val="28"/>
                      <w:lang w:eastAsia="ru-RU"/>
                    </w:rPr>
                    <w:t>Основи електробезпеки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jc w:val="center"/>
                    <w:rPr>
                      <w:sz w:val="28"/>
                      <w:szCs w:val="28"/>
                      <w:lang w:eastAsia="ru-RU"/>
                    </w:rPr>
                  </w:pPr>
                  <w:r>
                    <w:rPr>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26046" w:rsidRDefault="00826046">
                  <w:pPr>
                    <w:shd w:val="clear" w:color="auto" w:fill="FFFFFF"/>
                    <w:ind w:left="10" w:right="77"/>
                    <w:jc w:val="center"/>
                    <w:rPr>
                      <w:lang w:eastAsia="ru-RU"/>
                    </w:rPr>
                  </w:pPr>
                </w:p>
              </w:tc>
            </w:tr>
            <w:tr w:rsidR="00826046">
              <w:trPr>
                <w:cantSplit/>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sz w:val="28"/>
                      <w:szCs w:val="28"/>
                      <w:lang w:eastAsia="ru-RU"/>
                    </w:rPr>
                  </w:pPr>
                  <w:r>
                    <w:rPr>
                      <w:sz w:val="28"/>
                      <w:szCs w:val="28"/>
                      <w:lang w:eastAsia="ru-RU"/>
                    </w:rPr>
                    <w:t>5.</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rPr>
                      <w:sz w:val="28"/>
                      <w:szCs w:val="28"/>
                      <w:lang w:eastAsia="ru-RU"/>
                    </w:rPr>
                  </w:pPr>
                  <w:r>
                    <w:rPr>
                      <w:sz w:val="28"/>
                      <w:szCs w:val="28"/>
                      <w:lang w:eastAsia="ru-RU"/>
                    </w:rPr>
                    <w:t>Основи гігієни праці та виробничої санітарії. Медичні огляди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jc w:val="center"/>
                    <w:rPr>
                      <w:sz w:val="28"/>
                      <w:szCs w:val="28"/>
                      <w:lang w:eastAsia="ru-RU"/>
                    </w:rPr>
                  </w:pPr>
                  <w:r>
                    <w:rPr>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26046" w:rsidRDefault="00826046">
                  <w:pPr>
                    <w:shd w:val="clear" w:color="auto" w:fill="FFFFFF"/>
                    <w:ind w:left="10" w:right="77"/>
                    <w:jc w:val="center"/>
                    <w:rPr>
                      <w:lang w:eastAsia="ru-RU"/>
                    </w:rPr>
                  </w:pPr>
                </w:p>
              </w:tc>
            </w:tr>
            <w:tr w:rsidR="00826046">
              <w:trPr>
                <w:cantSplit/>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6046" w:rsidRDefault="00826046">
                  <w:pPr>
                    <w:jc w:val="center"/>
                    <w:rPr>
                      <w:sz w:val="28"/>
                      <w:szCs w:val="28"/>
                      <w:lang w:eastAsia="ru-RU"/>
                    </w:rPr>
                  </w:pPr>
                  <w:r>
                    <w:rPr>
                      <w:sz w:val="28"/>
                      <w:szCs w:val="28"/>
                      <w:lang w:eastAsia="ru-RU"/>
                    </w:rPr>
                    <w:t>6.</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rPr>
                      <w:sz w:val="28"/>
                      <w:szCs w:val="28"/>
                      <w:lang w:eastAsia="ru-RU"/>
                    </w:rPr>
                  </w:pPr>
                  <w:r>
                    <w:rPr>
                      <w:sz w:val="28"/>
                      <w:szCs w:val="28"/>
                      <w:lang w:eastAsia="ru-RU"/>
                    </w:rPr>
                    <w:t>Надання першої допомоги потерпілим у разі нещасних випадків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jc w:val="center"/>
                    <w:rPr>
                      <w:sz w:val="28"/>
                      <w:szCs w:val="28"/>
                      <w:lang w:eastAsia="ru-RU"/>
                    </w:rPr>
                  </w:pPr>
                  <w:r>
                    <w:rPr>
                      <w:sz w:val="28"/>
                      <w:szCs w:val="28"/>
                      <w:lang w:eastAsia="ru-RU"/>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26046" w:rsidRDefault="00826046">
                  <w:pPr>
                    <w:shd w:val="clear" w:color="auto" w:fill="FFFFFF"/>
                    <w:ind w:left="10" w:right="77"/>
                    <w:jc w:val="center"/>
                    <w:rPr>
                      <w:lang w:eastAsia="ru-RU"/>
                    </w:rPr>
                  </w:pPr>
                </w:p>
              </w:tc>
            </w:tr>
            <w:tr w:rsidR="00826046">
              <w:trPr>
                <w:cantSplit/>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826046" w:rsidRDefault="00826046">
                  <w:pPr>
                    <w:jc w:val="center"/>
                    <w:rPr>
                      <w:sz w:val="28"/>
                      <w:szCs w:val="28"/>
                      <w:lang w:eastAsia="ru-RU"/>
                    </w:rPr>
                  </w:pP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outlineLvl w:val="4"/>
                    <w:rPr>
                      <w:b/>
                      <w:bCs/>
                      <w:iCs/>
                      <w:sz w:val="28"/>
                      <w:szCs w:val="28"/>
                      <w:lang w:eastAsia="ru-RU"/>
                    </w:rPr>
                  </w:pPr>
                  <w:r>
                    <w:rPr>
                      <w:b/>
                      <w:bCs/>
                      <w:iCs/>
                      <w:sz w:val="28"/>
                      <w:szCs w:val="28"/>
                      <w:lang w:eastAsia="ru-RU"/>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26046" w:rsidRDefault="00826046">
                  <w:pPr>
                    <w:jc w:val="center"/>
                    <w:rPr>
                      <w:b/>
                      <w:sz w:val="28"/>
                      <w:szCs w:val="28"/>
                      <w:lang w:eastAsia="ru-RU"/>
                    </w:rPr>
                  </w:pPr>
                  <w:r>
                    <w:rPr>
                      <w:b/>
                      <w:sz w:val="28"/>
                      <w:szCs w:val="28"/>
                      <w:lang w:eastAsia="ru-RU"/>
                    </w:rPr>
                    <w:t>30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26046" w:rsidRDefault="00826046">
                  <w:pPr>
                    <w:shd w:val="clear" w:color="auto" w:fill="FFFFFF"/>
                    <w:ind w:left="10" w:right="77"/>
                    <w:jc w:val="center"/>
                    <w:rPr>
                      <w:lang w:eastAsia="ru-RU"/>
                    </w:rPr>
                  </w:pPr>
                </w:p>
              </w:tc>
            </w:tr>
          </w:tbl>
          <w:p w:rsidR="00826046" w:rsidRDefault="00826046">
            <w:pPr>
              <w:spacing w:line="240" w:lineRule="atLeast"/>
              <w:rPr>
                <w:sz w:val="26"/>
                <w:szCs w:val="28"/>
                <w:lang w:eastAsia="en-US"/>
              </w:rPr>
            </w:pPr>
          </w:p>
        </w:tc>
        <w:tc>
          <w:tcPr>
            <w:tcW w:w="236" w:type="dxa"/>
          </w:tcPr>
          <w:p w:rsidR="00826046" w:rsidRDefault="00826046">
            <w:pPr>
              <w:spacing w:line="240" w:lineRule="atLeast"/>
              <w:rPr>
                <w:sz w:val="26"/>
                <w:szCs w:val="28"/>
                <w:lang w:eastAsia="en-US"/>
              </w:rPr>
            </w:pPr>
          </w:p>
        </w:tc>
        <w:tc>
          <w:tcPr>
            <w:tcW w:w="236" w:type="dxa"/>
          </w:tcPr>
          <w:p w:rsidR="00826046" w:rsidRDefault="00826046">
            <w:pPr>
              <w:spacing w:line="240" w:lineRule="atLeast"/>
              <w:rPr>
                <w:sz w:val="26"/>
                <w:szCs w:val="28"/>
                <w:lang w:eastAsia="en-US"/>
              </w:rPr>
            </w:pPr>
          </w:p>
        </w:tc>
      </w:tr>
    </w:tbl>
    <w:p w:rsidR="00826046" w:rsidRDefault="00826046" w:rsidP="00826046">
      <w:pPr>
        <w:jc w:val="both"/>
        <w:rPr>
          <w:b/>
          <w:sz w:val="28"/>
          <w:szCs w:val="28"/>
          <w:lang w:eastAsia="ru-RU"/>
        </w:rPr>
      </w:pPr>
      <w:r>
        <w:rPr>
          <w:b/>
          <w:sz w:val="28"/>
          <w:szCs w:val="28"/>
          <w:lang w:eastAsia="ru-RU"/>
        </w:rPr>
        <w:t xml:space="preserve">     </w:t>
      </w:r>
    </w:p>
    <w:p w:rsidR="00826046" w:rsidRDefault="00826046" w:rsidP="00826046">
      <w:pPr>
        <w:jc w:val="both"/>
        <w:rPr>
          <w:b/>
          <w:sz w:val="28"/>
          <w:szCs w:val="28"/>
          <w:lang w:eastAsia="ru-RU"/>
        </w:rPr>
      </w:pPr>
      <w:r>
        <w:rPr>
          <w:b/>
          <w:sz w:val="28"/>
          <w:szCs w:val="28"/>
          <w:lang w:eastAsia="ru-RU"/>
        </w:rPr>
        <w:t xml:space="preserve">      1. Правові та організаційні основи охорони праці.</w:t>
      </w:r>
    </w:p>
    <w:p w:rsidR="00826046" w:rsidRDefault="00826046" w:rsidP="00826046">
      <w:pPr>
        <w:ind w:firstLine="567"/>
        <w:jc w:val="both"/>
        <w:rPr>
          <w:sz w:val="28"/>
          <w:szCs w:val="28"/>
          <w:lang w:eastAsia="ru-RU"/>
        </w:rPr>
      </w:pPr>
      <w:r>
        <w:rPr>
          <w:sz w:val="28"/>
          <w:szCs w:val="28"/>
          <w:lang w:eastAsia="ru-RU"/>
        </w:rPr>
        <w:t xml:space="preserve">Поняття “охорона праці”, соціально-економічне значення охорони праці. </w:t>
      </w:r>
    </w:p>
    <w:p w:rsidR="00826046" w:rsidRDefault="00826046" w:rsidP="00826046">
      <w:pPr>
        <w:ind w:firstLine="567"/>
        <w:jc w:val="both"/>
        <w:rPr>
          <w:sz w:val="28"/>
          <w:szCs w:val="28"/>
          <w:lang w:eastAsia="ru-RU"/>
        </w:rPr>
      </w:pPr>
      <w:r>
        <w:rPr>
          <w:sz w:val="28"/>
          <w:szCs w:val="28"/>
          <w:lang w:eastAsia="ru-RU"/>
        </w:rPr>
        <w:t xml:space="preserve">Основні законодавчі акти з охорони праці: Конституція України, Закон України “Про охорону праці” (нова редакція від 21.12.2002 р.), Кодекс законів України про працю,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w:t>
      </w:r>
      <w:proofErr w:type="spellStart"/>
      <w:r>
        <w:rPr>
          <w:sz w:val="28"/>
          <w:szCs w:val="28"/>
          <w:lang w:eastAsia="ru-RU"/>
        </w:rPr>
        <w:t>здоров</w:t>
      </w:r>
      <w:proofErr w:type="spellEnd"/>
      <w:r>
        <w:rPr>
          <w:sz w:val="28"/>
          <w:szCs w:val="28"/>
          <w:lang w:eastAsia="ru-RU"/>
        </w:rPr>
        <w:sym w:font="Symbol" w:char="F0A2"/>
      </w:r>
      <w:r>
        <w:rPr>
          <w:sz w:val="28"/>
          <w:szCs w:val="28"/>
          <w:lang w:eastAsia="ru-RU"/>
        </w:rPr>
        <w:t>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w:t>
      </w:r>
    </w:p>
    <w:p w:rsidR="00826046" w:rsidRDefault="00826046" w:rsidP="00826046">
      <w:pPr>
        <w:ind w:firstLine="567"/>
        <w:jc w:val="both"/>
        <w:rPr>
          <w:sz w:val="28"/>
          <w:szCs w:val="28"/>
          <w:lang w:eastAsia="ru-RU"/>
        </w:rPr>
      </w:pPr>
    </w:p>
    <w:p w:rsidR="00826046" w:rsidRDefault="00826046" w:rsidP="00826046">
      <w:pPr>
        <w:ind w:firstLine="567"/>
        <w:jc w:val="both"/>
        <w:rPr>
          <w:sz w:val="28"/>
          <w:szCs w:val="28"/>
          <w:lang w:eastAsia="ru-RU"/>
        </w:rPr>
      </w:pPr>
    </w:p>
    <w:p w:rsidR="00826046" w:rsidRDefault="00826046" w:rsidP="00826046">
      <w:pPr>
        <w:ind w:firstLine="567"/>
        <w:jc w:val="both"/>
        <w:rPr>
          <w:sz w:val="28"/>
          <w:szCs w:val="28"/>
          <w:lang w:eastAsia="ru-RU"/>
        </w:rPr>
      </w:pPr>
      <w:r>
        <w:rPr>
          <w:sz w:val="28"/>
          <w:szCs w:val="28"/>
          <w:lang w:eastAsia="ru-RU"/>
        </w:rPr>
        <w:t xml:space="preserve">Правила внутрішнього трудового розпорядку. Колективний договір, його укладення і виконання. Обов’язки підприємства щодо забезпечення безпечних умов праці. Обов’язки працівників щодо дотримання безпеки праці. Права працівників на охорону праці під час роботи на підприємстві, на пільги і </w:t>
      </w:r>
      <w:r>
        <w:rPr>
          <w:sz w:val="28"/>
          <w:szCs w:val="28"/>
          <w:lang w:eastAsia="ru-RU"/>
        </w:rPr>
        <w:lastRenderedPageBreak/>
        <w:t>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826046" w:rsidRDefault="00826046" w:rsidP="00826046">
      <w:pPr>
        <w:ind w:firstLine="567"/>
        <w:jc w:val="both"/>
        <w:rPr>
          <w:sz w:val="28"/>
          <w:szCs w:val="28"/>
          <w:lang w:eastAsia="ru-RU"/>
        </w:rPr>
      </w:pPr>
      <w:r>
        <w:rPr>
          <w:sz w:val="28"/>
          <w:szCs w:val="28"/>
          <w:lang w:eastAsia="ru-RU"/>
        </w:rPr>
        <w:t>Державний і громадський контроль за охороною праці, відомчий контроль. Органи державного нагляду за охороною праці.</w:t>
      </w:r>
    </w:p>
    <w:p w:rsidR="00826046" w:rsidRDefault="00826046" w:rsidP="00826046">
      <w:pPr>
        <w:ind w:firstLine="567"/>
        <w:jc w:val="both"/>
        <w:rPr>
          <w:sz w:val="28"/>
          <w:szCs w:val="28"/>
          <w:lang w:eastAsia="ru-RU"/>
        </w:rPr>
      </w:pPr>
      <w:r>
        <w:rPr>
          <w:sz w:val="28"/>
          <w:szCs w:val="28"/>
          <w:lang w:eastAsia="ru-RU"/>
        </w:rPr>
        <w:t>Відповідальність за порушення законодавства, правил та інструкцій з охорони праці.</w:t>
      </w:r>
    </w:p>
    <w:p w:rsidR="00826046" w:rsidRDefault="00826046" w:rsidP="00826046">
      <w:pPr>
        <w:ind w:firstLine="567"/>
        <w:jc w:val="both"/>
        <w:rPr>
          <w:sz w:val="28"/>
          <w:szCs w:val="28"/>
          <w:lang w:eastAsia="ru-RU"/>
        </w:rPr>
      </w:pPr>
      <w:r>
        <w:rPr>
          <w:sz w:val="28"/>
          <w:szCs w:val="28"/>
          <w:lang w:eastAsia="ru-RU"/>
        </w:rPr>
        <w:t xml:space="preserve">Інструктажі з охорони праці. Поняття про виробничий травматизм і профзахворювання. Нещасні випадки, </w:t>
      </w:r>
      <w:proofErr w:type="spellStart"/>
      <w:r>
        <w:rPr>
          <w:sz w:val="28"/>
          <w:szCs w:val="28"/>
          <w:lang w:eastAsia="ru-RU"/>
        </w:rPr>
        <w:t>пов</w:t>
      </w:r>
      <w:proofErr w:type="spellEnd"/>
      <w:r>
        <w:rPr>
          <w:sz w:val="28"/>
          <w:szCs w:val="28"/>
          <w:lang w:eastAsia="ru-RU"/>
        </w:rPr>
        <w:sym w:font="Symbol" w:char="F0A2"/>
      </w:r>
      <w:proofErr w:type="spellStart"/>
      <w:r>
        <w:rPr>
          <w:sz w:val="28"/>
          <w:szCs w:val="28"/>
          <w:lang w:eastAsia="ru-RU"/>
        </w:rPr>
        <w:t>язані</w:t>
      </w:r>
      <w:proofErr w:type="spellEnd"/>
      <w:r>
        <w:rPr>
          <w:sz w:val="28"/>
          <w:szCs w:val="28"/>
          <w:lang w:eastAsia="ru-RU"/>
        </w:rPr>
        <w:t xml:space="preserve"> з працею на виробництві і в побуті. Алкоголізм і безпека праці. Профзахворювання і </w:t>
      </w:r>
      <w:proofErr w:type="spellStart"/>
      <w:r>
        <w:rPr>
          <w:sz w:val="28"/>
          <w:szCs w:val="28"/>
          <w:lang w:eastAsia="ru-RU"/>
        </w:rPr>
        <w:t>профотруєння</w:t>
      </w:r>
      <w:proofErr w:type="spellEnd"/>
      <w:r>
        <w:rPr>
          <w:sz w:val="28"/>
          <w:szCs w:val="28"/>
          <w:lang w:eastAsia="ru-RU"/>
        </w:rPr>
        <w:t>.</w:t>
      </w:r>
    </w:p>
    <w:p w:rsidR="00826046" w:rsidRDefault="00826046" w:rsidP="00826046">
      <w:pPr>
        <w:ind w:firstLine="567"/>
        <w:jc w:val="both"/>
        <w:rPr>
          <w:sz w:val="28"/>
          <w:szCs w:val="28"/>
          <w:lang w:eastAsia="ru-RU"/>
        </w:rPr>
      </w:pPr>
      <w:r>
        <w:rPr>
          <w:sz w:val="28"/>
          <w:szCs w:val="28"/>
          <w:lang w:eastAsia="ru-RU"/>
        </w:rPr>
        <w:t>Основні причини травматизму і професійних захворювань на виробництві. Основні заходи запобігання травматизму та захворюванням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826046" w:rsidRDefault="00826046" w:rsidP="00826046">
      <w:pPr>
        <w:ind w:firstLine="567"/>
        <w:jc w:val="both"/>
        <w:rPr>
          <w:sz w:val="28"/>
          <w:szCs w:val="28"/>
          <w:lang w:eastAsia="ru-RU"/>
        </w:rPr>
      </w:pPr>
      <w:r>
        <w:rPr>
          <w:sz w:val="28"/>
          <w:szCs w:val="28"/>
          <w:lang w:eastAsia="ru-RU"/>
        </w:rPr>
        <w:t>Розслідування та облік нещасних випадків на виробництві, професійних захворювань і професійних отруєнь.</w:t>
      </w:r>
    </w:p>
    <w:p w:rsidR="00826046" w:rsidRDefault="00826046" w:rsidP="00826046">
      <w:pPr>
        <w:ind w:firstLine="567"/>
        <w:jc w:val="both"/>
        <w:rPr>
          <w:sz w:val="28"/>
          <w:szCs w:val="28"/>
          <w:lang w:eastAsia="ru-RU"/>
        </w:rPr>
      </w:pPr>
    </w:p>
    <w:p w:rsidR="00826046" w:rsidRDefault="00826046" w:rsidP="00826046">
      <w:pPr>
        <w:ind w:firstLine="567"/>
        <w:jc w:val="both"/>
        <w:rPr>
          <w:b/>
          <w:sz w:val="28"/>
          <w:szCs w:val="28"/>
          <w:lang w:eastAsia="ru-RU"/>
        </w:rPr>
      </w:pPr>
      <w:r>
        <w:rPr>
          <w:b/>
          <w:sz w:val="28"/>
          <w:szCs w:val="28"/>
          <w:lang w:eastAsia="ru-RU"/>
        </w:rPr>
        <w:t>2. Основи безпеки праці у галузі. Потенціал небезпек. Психологія безпеки праці. Організація роботи з охорони праці.</w:t>
      </w:r>
    </w:p>
    <w:p w:rsidR="00826046" w:rsidRDefault="00826046" w:rsidP="00826046">
      <w:pPr>
        <w:ind w:firstLine="567"/>
        <w:jc w:val="both"/>
        <w:rPr>
          <w:sz w:val="28"/>
          <w:szCs w:val="28"/>
          <w:lang w:eastAsia="ru-RU"/>
        </w:rPr>
      </w:pPr>
      <w:r>
        <w:rPr>
          <w:sz w:val="28"/>
          <w:szCs w:val="28"/>
          <w:lang w:eastAsia="ru-RU"/>
        </w:rPr>
        <w:t>Правила охорони праці в сільськогосподарському виробництві.</w:t>
      </w:r>
    </w:p>
    <w:p w:rsidR="00826046" w:rsidRDefault="00826046" w:rsidP="00826046">
      <w:pPr>
        <w:ind w:firstLine="567"/>
        <w:jc w:val="both"/>
        <w:rPr>
          <w:sz w:val="28"/>
          <w:szCs w:val="20"/>
          <w:lang w:eastAsia="ru-RU"/>
        </w:rPr>
      </w:pPr>
      <w:r>
        <w:rPr>
          <w:sz w:val="28"/>
          <w:szCs w:val="20"/>
          <w:lang w:eastAsia="ru-RU"/>
        </w:rPr>
        <w:t xml:space="preserve">Загальні питання безпеки праці. Перелік робіт із підвищеною небезпекою та робіт, де є потреба у професійному доборі, для виконання яких необхідне щорічне спеціальне навчання і перевірка знань відповідних нормативно-правових актів з охорони праці. </w:t>
      </w:r>
      <w:r>
        <w:rPr>
          <w:sz w:val="28"/>
          <w:szCs w:val="28"/>
          <w:lang w:eastAsia="ru-RU"/>
        </w:rPr>
        <w:t xml:space="preserve">Перелік робіт з підвищеною небезпекою у сільськогосподарському виробництві. Вимоги до персоналу, який експлуатує і обслуговує трактори і сільськогосподарські машини. </w:t>
      </w:r>
      <w:r>
        <w:rPr>
          <w:sz w:val="28"/>
          <w:szCs w:val="20"/>
          <w:lang w:eastAsia="ru-RU"/>
        </w:rPr>
        <w:t>Безпека праці на робочому місці тракториста-машиніста сільськогосподарського виробництва. Основні небезпечні виробничі фактори.</w:t>
      </w:r>
    </w:p>
    <w:p w:rsidR="00826046" w:rsidRDefault="00826046" w:rsidP="00826046">
      <w:pPr>
        <w:ind w:firstLine="567"/>
        <w:jc w:val="both"/>
        <w:rPr>
          <w:sz w:val="28"/>
          <w:lang w:eastAsia="ru-RU"/>
        </w:rPr>
      </w:pPr>
      <w:r>
        <w:rPr>
          <w:sz w:val="28"/>
          <w:lang w:eastAsia="ru-RU"/>
        </w:rPr>
        <w:t xml:space="preserve">Вимоги безпеки під час перевірки технічного стану сільськогосподарської техніки та усунення </w:t>
      </w:r>
      <w:proofErr w:type="spellStart"/>
      <w:r>
        <w:rPr>
          <w:sz w:val="28"/>
          <w:lang w:eastAsia="ru-RU"/>
        </w:rPr>
        <w:t>несправностей</w:t>
      </w:r>
      <w:proofErr w:type="spellEnd"/>
      <w:r>
        <w:rPr>
          <w:sz w:val="28"/>
          <w:lang w:eastAsia="ru-RU"/>
        </w:rPr>
        <w:t xml:space="preserve"> перед початком роботи. Безпечні прийоми запуску двигуна трактора. Перевірка справності гальм, освітлювальних приладів, сигнальних пристроїв. Вимоги безпеки під час заправки трактора пальним, комплектування агрегатів. Правила безпеки під час проведення щозмінного технічного обслуговування машин. </w:t>
      </w:r>
    </w:p>
    <w:p w:rsidR="00826046" w:rsidRDefault="00826046" w:rsidP="00826046">
      <w:pPr>
        <w:ind w:firstLine="567"/>
        <w:jc w:val="both"/>
        <w:rPr>
          <w:sz w:val="28"/>
          <w:szCs w:val="28"/>
          <w:lang w:eastAsia="ru-RU"/>
        </w:rPr>
      </w:pPr>
      <w:r>
        <w:rPr>
          <w:sz w:val="28"/>
          <w:lang w:eastAsia="ru-RU"/>
        </w:rPr>
        <w:t xml:space="preserve">Безпека праці під час підготовки тракторних агрегатів до роботи, переїздів до місць роботи, обробітку ґрунту, виконання робіт із сівби, посадки насіння, внесення пестицидів й агрохімікатів, догляду за </w:t>
      </w:r>
      <w:proofErr w:type="spellStart"/>
      <w:r>
        <w:rPr>
          <w:sz w:val="28"/>
          <w:lang w:eastAsia="ru-RU"/>
        </w:rPr>
        <w:t>сільськогоспо-дарськими</w:t>
      </w:r>
      <w:proofErr w:type="spellEnd"/>
      <w:r>
        <w:rPr>
          <w:sz w:val="28"/>
          <w:lang w:eastAsia="ru-RU"/>
        </w:rPr>
        <w:t xml:space="preserve"> культурами, збирання соковитих кормів, заготівлі сіна. </w:t>
      </w:r>
    </w:p>
    <w:p w:rsidR="00826046" w:rsidRDefault="00826046" w:rsidP="00826046">
      <w:pPr>
        <w:ind w:firstLine="567"/>
        <w:jc w:val="both"/>
        <w:rPr>
          <w:sz w:val="28"/>
          <w:szCs w:val="28"/>
          <w:lang w:eastAsia="ru-RU"/>
        </w:rPr>
      </w:pPr>
      <w:r>
        <w:rPr>
          <w:sz w:val="28"/>
          <w:szCs w:val="28"/>
          <w:lang w:eastAsia="ru-RU"/>
        </w:rPr>
        <w:t xml:space="preserve">Вимоги безпеки під час завантаження і вивантаження вантажів. </w:t>
      </w:r>
    </w:p>
    <w:p w:rsidR="00826046" w:rsidRDefault="00826046" w:rsidP="00826046">
      <w:pPr>
        <w:ind w:firstLine="567"/>
        <w:jc w:val="both"/>
        <w:rPr>
          <w:sz w:val="28"/>
          <w:szCs w:val="28"/>
          <w:lang w:eastAsia="ru-RU"/>
        </w:rPr>
      </w:pPr>
      <w:r>
        <w:rPr>
          <w:sz w:val="28"/>
          <w:szCs w:val="28"/>
          <w:lang w:eastAsia="ru-RU"/>
        </w:rPr>
        <w:t>Вимоги безпеки після закінчення роботи.</w:t>
      </w:r>
    </w:p>
    <w:p w:rsidR="00826046" w:rsidRDefault="00826046" w:rsidP="00826046">
      <w:pPr>
        <w:ind w:firstLine="567"/>
        <w:jc w:val="both"/>
        <w:rPr>
          <w:sz w:val="28"/>
          <w:szCs w:val="28"/>
          <w:lang w:eastAsia="ru-RU"/>
        </w:rPr>
      </w:pPr>
      <w:r>
        <w:rPr>
          <w:sz w:val="28"/>
          <w:szCs w:val="28"/>
          <w:lang w:eastAsia="ru-RU"/>
        </w:rPr>
        <w:t>Вимоги безпеки в аварійних ситуаціях.</w:t>
      </w:r>
    </w:p>
    <w:p w:rsidR="00826046" w:rsidRDefault="00826046" w:rsidP="00826046">
      <w:pPr>
        <w:ind w:firstLine="567"/>
        <w:jc w:val="both"/>
        <w:rPr>
          <w:sz w:val="28"/>
          <w:lang w:eastAsia="ru-RU"/>
        </w:rPr>
      </w:pPr>
      <w:r>
        <w:rPr>
          <w:sz w:val="28"/>
          <w:lang w:eastAsia="ru-RU"/>
        </w:rPr>
        <w:t xml:space="preserve">Заходи щодо безпеки виконання </w:t>
      </w:r>
      <w:proofErr w:type="spellStart"/>
      <w:r>
        <w:rPr>
          <w:sz w:val="28"/>
          <w:lang w:eastAsia="ru-RU"/>
        </w:rPr>
        <w:t>розбирально</w:t>
      </w:r>
      <w:proofErr w:type="spellEnd"/>
      <w:r>
        <w:rPr>
          <w:sz w:val="28"/>
          <w:lang w:eastAsia="ru-RU"/>
        </w:rPr>
        <w:t>-складальних та слюсарно-</w:t>
      </w:r>
      <w:proofErr w:type="spellStart"/>
      <w:r>
        <w:rPr>
          <w:sz w:val="28"/>
          <w:lang w:eastAsia="ru-RU"/>
        </w:rPr>
        <w:t>ремотних</w:t>
      </w:r>
      <w:proofErr w:type="spellEnd"/>
      <w:r>
        <w:rPr>
          <w:sz w:val="28"/>
          <w:lang w:eastAsia="ru-RU"/>
        </w:rPr>
        <w:t xml:space="preserve"> робіт. Вимоги до справності та безпечності інструментів, приладів, пристосувань. Безпека праці під час миття агрегатів і деталей.</w:t>
      </w:r>
    </w:p>
    <w:p w:rsidR="00826046" w:rsidRDefault="00826046" w:rsidP="00826046">
      <w:pPr>
        <w:ind w:firstLine="567"/>
        <w:jc w:val="both"/>
        <w:rPr>
          <w:sz w:val="28"/>
          <w:szCs w:val="28"/>
          <w:lang w:eastAsia="ru-RU"/>
        </w:rPr>
      </w:pPr>
      <w:r>
        <w:rPr>
          <w:sz w:val="28"/>
          <w:szCs w:val="28"/>
          <w:lang w:eastAsia="ru-RU"/>
        </w:rPr>
        <w:t xml:space="preserve">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праці. </w:t>
      </w:r>
    </w:p>
    <w:p w:rsidR="00826046" w:rsidRDefault="00826046" w:rsidP="00826046">
      <w:pPr>
        <w:ind w:firstLine="567"/>
        <w:jc w:val="both"/>
        <w:rPr>
          <w:sz w:val="28"/>
          <w:szCs w:val="28"/>
          <w:lang w:eastAsia="ru-RU"/>
        </w:rPr>
      </w:pPr>
      <w:r>
        <w:rPr>
          <w:sz w:val="28"/>
          <w:lang w:eastAsia="ru-RU"/>
        </w:rPr>
        <w:lastRenderedPageBreak/>
        <w:t>Попереджувальні надписи, сигнальні фарбування. Знаки безпеки. Встановлення додаткової сигналізації. Організація відпочинку у польових умовах вдень і вночі.</w:t>
      </w:r>
    </w:p>
    <w:p w:rsidR="00826046" w:rsidRDefault="00826046" w:rsidP="00826046">
      <w:pPr>
        <w:ind w:firstLine="567"/>
        <w:jc w:val="both"/>
        <w:rPr>
          <w:sz w:val="28"/>
          <w:szCs w:val="28"/>
          <w:lang w:eastAsia="ru-RU"/>
        </w:rPr>
      </w:pPr>
      <w:r>
        <w:rPr>
          <w:sz w:val="28"/>
          <w:lang w:eastAsia="ru-RU"/>
        </w:rPr>
        <w:t>Вимоги безпеки до навчальних, навчально-виробничих приміщень навчальних закладів.</w:t>
      </w:r>
    </w:p>
    <w:p w:rsidR="00826046" w:rsidRDefault="00826046" w:rsidP="00826046">
      <w:pPr>
        <w:ind w:firstLine="567"/>
        <w:jc w:val="both"/>
        <w:rPr>
          <w:sz w:val="28"/>
          <w:szCs w:val="28"/>
          <w:lang w:eastAsia="ru-RU"/>
        </w:rPr>
      </w:pPr>
      <w:r>
        <w:rPr>
          <w:sz w:val="28"/>
          <w:szCs w:val="28"/>
          <w:lang w:eastAsia="ru-RU"/>
        </w:rPr>
        <w:t xml:space="preserve">Фізіологічна та психологічна основа трудового процесу (безумовні та умовні рефлекси, їх вплив на безпеку праці). </w:t>
      </w:r>
    </w:p>
    <w:p w:rsidR="00826046" w:rsidRDefault="00826046" w:rsidP="00826046">
      <w:pPr>
        <w:ind w:firstLine="567"/>
        <w:jc w:val="both"/>
        <w:rPr>
          <w:sz w:val="28"/>
          <w:szCs w:val="28"/>
          <w:lang w:eastAsia="ru-RU"/>
        </w:rPr>
      </w:pPr>
      <w:r>
        <w:rPr>
          <w:sz w:val="28"/>
          <w:szCs w:val="28"/>
          <w:lang w:eastAsia="ru-RU"/>
        </w:rPr>
        <w:t>Пристосування людини до навколишніх умов у процесі праці (відчуття, сприймання, увага, пам’ять, уява, емоції) та їх вплив на безпеку праці.</w:t>
      </w:r>
    </w:p>
    <w:p w:rsidR="00826046" w:rsidRDefault="00826046" w:rsidP="00826046">
      <w:pPr>
        <w:ind w:firstLine="567"/>
        <w:jc w:val="both"/>
        <w:rPr>
          <w:sz w:val="28"/>
          <w:szCs w:val="28"/>
          <w:lang w:eastAsia="ru-RU"/>
        </w:rPr>
      </w:pPr>
      <w:r>
        <w:rPr>
          <w:sz w:val="28"/>
          <w:szCs w:val="28"/>
          <w:lang w:eastAsia="ru-RU"/>
        </w:rPr>
        <w:t>Психофізичні чинники умов праці (промислова естетика, ритм і темп роботи, виробнича гімнастика, кімнати психологічного розвантаження) та їх вплив на безпеку праці.</w:t>
      </w:r>
    </w:p>
    <w:p w:rsidR="00826046" w:rsidRDefault="00826046" w:rsidP="00826046">
      <w:pPr>
        <w:ind w:firstLine="567"/>
        <w:jc w:val="both"/>
        <w:rPr>
          <w:sz w:val="28"/>
          <w:szCs w:val="28"/>
          <w:lang w:eastAsia="ru-RU"/>
        </w:rPr>
      </w:pPr>
      <w:r>
        <w:rPr>
          <w:sz w:val="28"/>
          <w:szCs w:val="28"/>
          <w:lang w:eastAsia="ru-RU"/>
        </w:rPr>
        <w:t>Вимоги нормативних актів про охорону праці щодо безпеки виробничих процесів, обладнання, будівель і споруд.</w:t>
      </w:r>
    </w:p>
    <w:p w:rsidR="00826046" w:rsidRDefault="00826046" w:rsidP="00826046">
      <w:pPr>
        <w:ind w:firstLine="567"/>
        <w:rPr>
          <w:sz w:val="28"/>
          <w:szCs w:val="28"/>
          <w:lang w:eastAsia="ru-RU"/>
        </w:rPr>
      </w:pPr>
      <w:r>
        <w:rPr>
          <w:sz w:val="28"/>
          <w:szCs w:val="28"/>
          <w:lang w:eastAsia="ru-RU"/>
        </w:rPr>
        <w:t xml:space="preserve">Засоби колективного захисту працівників. </w:t>
      </w:r>
    </w:p>
    <w:p w:rsidR="00826046" w:rsidRDefault="00826046" w:rsidP="00826046">
      <w:pPr>
        <w:ind w:firstLine="567"/>
        <w:rPr>
          <w:sz w:val="28"/>
          <w:szCs w:val="28"/>
          <w:lang w:eastAsia="ru-RU"/>
        </w:rPr>
      </w:pPr>
      <w:r>
        <w:rPr>
          <w:sz w:val="28"/>
          <w:szCs w:val="28"/>
          <w:lang w:eastAsia="ru-RU"/>
        </w:rPr>
        <w:t>Евакуація з приміщень у разі аварії.</w:t>
      </w:r>
    </w:p>
    <w:p w:rsidR="00826046" w:rsidRDefault="00826046" w:rsidP="00826046">
      <w:pPr>
        <w:ind w:firstLine="567"/>
        <w:jc w:val="both"/>
        <w:rPr>
          <w:sz w:val="28"/>
          <w:szCs w:val="28"/>
          <w:lang w:eastAsia="ru-RU"/>
        </w:rPr>
      </w:pPr>
    </w:p>
    <w:p w:rsidR="00826046" w:rsidRDefault="00826046" w:rsidP="00826046">
      <w:pPr>
        <w:ind w:firstLine="567"/>
        <w:rPr>
          <w:b/>
          <w:iCs/>
          <w:sz w:val="28"/>
          <w:szCs w:val="20"/>
          <w:lang w:eastAsia="ru-RU"/>
        </w:rPr>
      </w:pPr>
      <w:r>
        <w:rPr>
          <w:b/>
          <w:iCs/>
          <w:sz w:val="28"/>
          <w:szCs w:val="20"/>
          <w:lang w:eastAsia="ru-RU"/>
        </w:rPr>
        <w:t xml:space="preserve">3. Основи пожежної безпеки. </w:t>
      </w:r>
      <w:proofErr w:type="spellStart"/>
      <w:r>
        <w:rPr>
          <w:b/>
          <w:iCs/>
          <w:sz w:val="28"/>
          <w:szCs w:val="20"/>
          <w:lang w:eastAsia="ru-RU"/>
        </w:rPr>
        <w:t>Вибухонебезпека</w:t>
      </w:r>
      <w:proofErr w:type="spellEnd"/>
      <w:r>
        <w:rPr>
          <w:b/>
          <w:iCs/>
          <w:sz w:val="28"/>
          <w:szCs w:val="20"/>
          <w:lang w:eastAsia="ru-RU"/>
        </w:rPr>
        <w:t xml:space="preserve"> виробництва і вибухозахист.</w:t>
      </w:r>
    </w:p>
    <w:p w:rsidR="00826046" w:rsidRDefault="00826046" w:rsidP="00826046">
      <w:pPr>
        <w:ind w:firstLine="567"/>
        <w:jc w:val="both"/>
        <w:rPr>
          <w:sz w:val="28"/>
          <w:szCs w:val="20"/>
          <w:lang w:eastAsia="ru-RU"/>
        </w:rPr>
      </w:pPr>
      <w:r>
        <w:rPr>
          <w:sz w:val="28"/>
          <w:szCs w:val="20"/>
          <w:lang w:eastAsia="ru-RU"/>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у </w:t>
      </w:r>
      <w:proofErr w:type="spellStart"/>
      <w:r>
        <w:rPr>
          <w:sz w:val="28"/>
          <w:szCs w:val="20"/>
          <w:lang w:eastAsia="ru-RU"/>
        </w:rPr>
        <w:t>пожежо</w:t>
      </w:r>
      <w:proofErr w:type="spellEnd"/>
      <w:r>
        <w:rPr>
          <w:sz w:val="28"/>
          <w:szCs w:val="20"/>
          <w:lang w:eastAsia="ru-RU"/>
        </w:rPr>
        <w:t xml:space="preserve"> небезпечних місцях; порушення правил використання опалювальних систем, електронагрівальних приладів, відсутність захисту від блискавки. Пожежонебезпечні властивості речовин.</w:t>
      </w:r>
    </w:p>
    <w:p w:rsidR="00826046" w:rsidRDefault="00826046" w:rsidP="00826046">
      <w:pPr>
        <w:ind w:firstLine="567"/>
        <w:jc w:val="both"/>
        <w:rPr>
          <w:sz w:val="28"/>
          <w:szCs w:val="20"/>
          <w:lang w:eastAsia="ru-RU"/>
        </w:rPr>
      </w:pPr>
      <w:r>
        <w:rPr>
          <w:sz w:val="28"/>
          <w:szCs w:val="20"/>
          <w:lang w:eastAsia="ru-RU"/>
        </w:rPr>
        <w:t>Організаційні та технічні протипожежні заходи. Пожежна сигналізація,</w:t>
      </w:r>
    </w:p>
    <w:p w:rsidR="00826046" w:rsidRDefault="00826046" w:rsidP="00826046">
      <w:pPr>
        <w:ind w:firstLine="567"/>
        <w:jc w:val="both"/>
        <w:rPr>
          <w:sz w:val="28"/>
          <w:szCs w:val="20"/>
          <w:lang w:eastAsia="ru-RU"/>
        </w:rPr>
      </w:pPr>
      <w:r>
        <w:rPr>
          <w:sz w:val="28"/>
          <w:szCs w:val="20"/>
          <w:lang w:eastAsia="ru-RU"/>
        </w:rPr>
        <w:t xml:space="preserve">Горіння речовин і способи його припинення. Умови горіння. Спалах, запалення, самозапалення, горіння, тління. Легкозаймисті і горючі рідини. Займисті, </w:t>
      </w:r>
      <w:proofErr w:type="spellStart"/>
      <w:r>
        <w:rPr>
          <w:sz w:val="28"/>
          <w:szCs w:val="20"/>
          <w:lang w:eastAsia="ru-RU"/>
        </w:rPr>
        <w:t>важкозаймисті</w:t>
      </w:r>
      <w:proofErr w:type="spellEnd"/>
      <w:r>
        <w:rPr>
          <w:sz w:val="28"/>
          <w:szCs w:val="20"/>
          <w:lang w:eastAsia="ru-RU"/>
        </w:rPr>
        <w:t xml:space="preserve"> і незаймисті речовини, матеріали та конструкції. Поняття вогнестійкості.</w:t>
      </w:r>
    </w:p>
    <w:p w:rsidR="00826046" w:rsidRDefault="00826046" w:rsidP="00826046">
      <w:pPr>
        <w:ind w:firstLine="567"/>
        <w:jc w:val="both"/>
        <w:rPr>
          <w:sz w:val="28"/>
          <w:szCs w:val="20"/>
          <w:lang w:eastAsia="ru-RU"/>
        </w:rPr>
      </w:pPr>
      <w:proofErr w:type="spellStart"/>
      <w:r>
        <w:rPr>
          <w:sz w:val="28"/>
          <w:szCs w:val="20"/>
          <w:lang w:eastAsia="ru-RU"/>
        </w:rPr>
        <w:t>Вогнегасильні</w:t>
      </w:r>
      <w:proofErr w:type="spellEnd"/>
      <w:r>
        <w:rPr>
          <w:sz w:val="28"/>
          <w:szCs w:val="20"/>
          <w:lang w:eastAsia="ru-RU"/>
        </w:rPr>
        <w:t xml:space="preserve"> речовини та матеріали: рідина, піна, вуглекислота, пісок, покривала, їх </w:t>
      </w:r>
      <w:proofErr w:type="spellStart"/>
      <w:r>
        <w:rPr>
          <w:sz w:val="28"/>
          <w:szCs w:val="20"/>
          <w:lang w:eastAsia="ru-RU"/>
        </w:rPr>
        <w:t>вогнегасильні</w:t>
      </w:r>
      <w:proofErr w:type="spellEnd"/>
      <w:r>
        <w:rPr>
          <w:sz w:val="28"/>
          <w:szCs w:val="20"/>
          <w:lang w:eastAsia="ru-RU"/>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826046" w:rsidRDefault="00826046" w:rsidP="00826046">
      <w:pPr>
        <w:ind w:firstLine="567"/>
        <w:jc w:val="both"/>
        <w:rPr>
          <w:sz w:val="28"/>
          <w:szCs w:val="20"/>
          <w:lang w:eastAsia="ru-RU"/>
        </w:rPr>
      </w:pPr>
      <w:r>
        <w:rPr>
          <w:sz w:val="28"/>
          <w:szCs w:val="20"/>
          <w:lang w:eastAsia="ru-RU"/>
        </w:rPr>
        <w:t>Організація пожежної охорони в галузі.</w:t>
      </w:r>
    </w:p>
    <w:p w:rsidR="00826046" w:rsidRDefault="00826046" w:rsidP="00826046">
      <w:pPr>
        <w:ind w:firstLine="567"/>
        <w:jc w:val="both"/>
        <w:rPr>
          <w:sz w:val="28"/>
          <w:szCs w:val="20"/>
          <w:lang w:eastAsia="ru-RU"/>
        </w:rPr>
      </w:pPr>
      <w:r>
        <w:rPr>
          <w:sz w:val="28"/>
          <w:szCs w:val="20"/>
          <w:lang w:eastAsia="ru-RU"/>
        </w:rPr>
        <w:t>Теоретичні основи механізму горіння та вибуху. Вибухонебезпечні властивості пилу. Основні причини пилових вибухів. Особливості горіння та вибуху пилу в обладнанні, виробничому приміщенні. Механізм горіння аерозолів.</w:t>
      </w:r>
    </w:p>
    <w:p w:rsidR="00826046" w:rsidRDefault="00826046" w:rsidP="00826046">
      <w:pPr>
        <w:ind w:firstLine="567"/>
        <w:jc w:val="both"/>
        <w:rPr>
          <w:sz w:val="28"/>
          <w:szCs w:val="20"/>
          <w:lang w:eastAsia="ru-RU"/>
        </w:rPr>
      </w:pPr>
      <w:r>
        <w:rPr>
          <w:sz w:val="28"/>
          <w:szCs w:val="20"/>
          <w:lang w:eastAsia="ru-RU"/>
        </w:rPr>
        <w:t xml:space="preserve">Параметри і властивості, що характеризують </w:t>
      </w:r>
      <w:proofErr w:type="spellStart"/>
      <w:r>
        <w:rPr>
          <w:sz w:val="28"/>
          <w:szCs w:val="20"/>
          <w:lang w:eastAsia="ru-RU"/>
        </w:rPr>
        <w:t>вибухонебезпеку</w:t>
      </w:r>
      <w:proofErr w:type="spellEnd"/>
      <w:r>
        <w:rPr>
          <w:sz w:val="28"/>
          <w:szCs w:val="20"/>
          <w:lang w:eastAsia="ru-RU"/>
        </w:rPr>
        <w:t xml:space="preserve"> середовища. </w:t>
      </w:r>
    </w:p>
    <w:p w:rsidR="00826046" w:rsidRDefault="00826046" w:rsidP="00826046">
      <w:pPr>
        <w:ind w:firstLine="567"/>
        <w:jc w:val="both"/>
        <w:rPr>
          <w:sz w:val="28"/>
          <w:szCs w:val="20"/>
          <w:lang w:eastAsia="ru-RU"/>
        </w:rPr>
      </w:pPr>
      <w:r>
        <w:rPr>
          <w:sz w:val="28"/>
          <w:szCs w:val="20"/>
          <w:lang w:eastAsia="ru-RU"/>
        </w:rPr>
        <w:t>Кількісні показники вибухів, що характеризують масштаби руйнування і тяжкість наслідків.</w:t>
      </w:r>
    </w:p>
    <w:p w:rsidR="00826046" w:rsidRDefault="00826046" w:rsidP="00826046">
      <w:pPr>
        <w:ind w:firstLine="567"/>
        <w:jc w:val="both"/>
        <w:rPr>
          <w:sz w:val="28"/>
          <w:szCs w:val="20"/>
          <w:lang w:eastAsia="ru-RU"/>
        </w:rPr>
      </w:pPr>
      <w:r>
        <w:rPr>
          <w:sz w:val="28"/>
          <w:szCs w:val="20"/>
          <w:lang w:eastAsia="ru-RU"/>
        </w:rPr>
        <w:t xml:space="preserve">Вибухозахист виробництва. Вимоги щодо професійного добору та навчання персоналу для виробництва підвищеної </w:t>
      </w:r>
      <w:proofErr w:type="spellStart"/>
      <w:r>
        <w:rPr>
          <w:sz w:val="28"/>
          <w:szCs w:val="20"/>
          <w:lang w:eastAsia="ru-RU"/>
        </w:rPr>
        <w:t>вибухонебезпеки</w:t>
      </w:r>
      <w:proofErr w:type="spellEnd"/>
      <w:r>
        <w:rPr>
          <w:sz w:val="28"/>
          <w:szCs w:val="20"/>
          <w:lang w:eastAsia="ru-RU"/>
        </w:rPr>
        <w:t xml:space="preserve">. </w:t>
      </w:r>
    </w:p>
    <w:p w:rsidR="00826046" w:rsidRDefault="00826046" w:rsidP="00826046">
      <w:pPr>
        <w:ind w:firstLine="567"/>
        <w:jc w:val="center"/>
        <w:rPr>
          <w:b/>
          <w:iCs/>
          <w:sz w:val="28"/>
          <w:szCs w:val="20"/>
          <w:lang w:eastAsia="ru-RU"/>
        </w:rPr>
      </w:pPr>
    </w:p>
    <w:p w:rsidR="00826046" w:rsidRDefault="00826046" w:rsidP="00826046">
      <w:pPr>
        <w:ind w:firstLine="567"/>
        <w:rPr>
          <w:b/>
          <w:iCs/>
          <w:sz w:val="28"/>
          <w:szCs w:val="20"/>
          <w:lang w:eastAsia="ru-RU"/>
        </w:rPr>
      </w:pPr>
      <w:r>
        <w:rPr>
          <w:b/>
          <w:iCs/>
          <w:sz w:val="28"/>
          <w:szCs w:val="20"/>
          <w:lang w:eastAsia="ru-RU"/>
        </w:rPr>
        <w:t>4. Основи електробезпеки.</w:t>
      </w:r>
    </w:p>
    <w:p w:rsidR="00826046" w:rsidRDefault="00826046" w:rsidP="00826046">
      <w:pPr>
        <w:ind w:firstLine="567"/>
        <w:jc w:val="both"/>
        <w:rPr>
          <w:sz w:val="28"/>
          <w:szCs w:val="20"/>
          <w:lang w:eastAsia="ru-RU"/>
        </w:rPr>
      </w:pPr>
      <w:r>
        <w:rPr>
          <w:sz w:val="28"/>
          <w:szCs w:val="20"/>
          <w:lang w:eastAsia="ru-RU"/>
        </w:rPr>
        <w:t>Електрика промислова, статична і атмосферна.</w:t>
      </w:r>
    </w:p>
    <w:p w:rsidR="00826046" w:rsidRDefault="00826046" w:rsidP="00826046">
      <w:pPr>
        <w:ind w:firstLine="567"/>
        <w:jc w:val="both"/>
        <w:rPr>
          <w:sz w:val="28"/>
          <w:szCs w:val="20"/>
          <w:lang w:eastAsia="ru-RU"/>
        </w:rPr>
      </w:pPr>
      <w:r>
        <w:rPr>
          <w:sz w:val="28"/>
          <w:szCs w:val="20"/>
          <w:lang w:eastAsia="ru-RU"/>
        </w:rPr>
        <w:lastRenderedPageBreak/>
        <w:t>Особливості ураження електричним струмом. Вплив електричного струму на організм людини. Електричні травми, їх види. Чинники впливу на ступінь ураження людини електричним струмом: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826046" w:rsidRDefault="00826046" w:rsidP="00826046">
      <w:pPr>
        <w:ind w:firstLine="567"/>
        <w:jc w:val="both"/>
        <w:rPr>
          <w:sz w:val="28"/>
          <w:szCs w:val="20"/>
          <w:lang w:eastAsia="ru-RU"/>
        </w:rPr>
      </w:pPr>
      <w:r>
        <w:rPr>
          <w:sz w:val="28"/>
          <w:szCs w:val="20"/>
          <w:lang w:eastAsia="ru-RU"/>
        </w:rPr>
        <w:t>Класифікація виробничих приміщень щодо небезпеки ураження працівників електричним струмом.</w:t>
      </w:r>
    </w:p>
    <w:p w:rsidR="00826046" w:rsidRDefault="00826046" w:rsidP="00826046">
      <w:pPr>
        <w:ind w:firstLine="567"/>
        <w:jc w:val="both"/>
        <w:rPr>
          <w:sz w:val="28"/>
          <w:szCs w:val="20"/>
          <w:lang w:eastAsia="ru-RU"/>
        </w:rPr>
      </w:pPr>
      <w:r>
        <w:rPr>
          <w:sz w:val="28"/>
          <w:szCs w:val="20"/>
          <w:lang w:eastAsia="ru-RU"/>
        </w:rPr>
        <w:t>Допуск до роботи з електрифікованими машинами. Колективні та індивідуальні засоби захисту в електроустановках. Попереджувальні написи, плакати та пристрої, ізолювальні прилади. Занулення та захисне заземлення, їх призначення. Робота з переносними електросвітильниками.</w:t>
      </w:r>
    </w:p>
    <w:p w:rsidR="00826046" w:rsidRDefault="00826046" w:rsidP="00826046">
      <w:pPr>
        <w:ind w:firstLine="567"/>
        <w:jc w:val="both"/>
        <w:rPr>
          <w:sz w:val="28"/>
          <w:szCs w:val="20"/>
          <w:lang w:eastAsia="ru-RU"/>
        </w:rPr>
      </w:pPr>
      <w:r>
        <w:rPr>
          <w:sz w:val="28"/>
          <w:szCs w:val="20"/>
          <w:lang w:eastAsia="ru-RU"/>
        </w:rPr>
        <w:t>Захист від статичної електрики. Захист будівель та споруд від блискавки. Правила поведінки під час грози.</w:t>
      </w:r>
    </w:p>
    <w:p w:rsidR="00826046" w:rsidRDefault="00826046" w:rsidP="00826046">
      <w:pPr>
        <w:ind w:firstLine="567"/>
        <w:jc w:val="both"/>
        <w:rPr>
          <w:sz w:val="28"/>
          <w:szCs w:val="20"/>
          <w:lang w:eastAsia="ru-RU"/>
        </w:rPr>
      </w:pPr>
    </w:p>
    <w:p w:rsidR="00826046" w:rsidRDefault="00826046" w:rsidP="00826046">
      <w:pPr>
        <w:ind w:firstLine="567"/>
        <w:rPr>
          <w:b/>
          <w:iCs/>
          <w:sz w:val="28"/>
          <w:szCs w:val="20"/>
          <w:lang w:eastAsia="ru-RU"/>
        </w:rPr>
      </w:pPr>
      <w:r>
        <w:rPr>
          <w:b/>
          <w:iCs/>
          <w:sz w:val="28"/>
          <w:szCs w:val="20"/>
          <w:lang w:eastAsia="ru-RU"/>
        </w:rPr>
        <w:t>5. Основи гігієни праці та виробничої санітарії. Медичні огляди.</w:t>
      </w:r>
    </w:p>
    <w:p w:rsidR="00826046" w:rsidRDefault="00826046" w:rsidP="00826046">
      <w:pPr>
        <w:ind w:firstLine="567"/>
        <w:jc w:val="both"/>
        <w:rPr>
          <w:sz w:val="28"/>
          <w:szCs w:val="20"/>
          <w:lang w:eastAsia="ru-RU"/>
        </w:rPr>
      </w:pPr>
      <w:r>
        <w:rPr>
          <w:sz w:val="28"/>
          <w:szCs w:val="20"/>
          <w:lang w:eastAsia="ru-RU"/>
        </w:rPr>
        <w:t>Поняття про виробничу санітарію як систему організаційних, гігієнічних та санітарно-технічних заходів. Шкідливі виробничі чинники (шум, вібрація, іонізуючі випромінювання тощо), основні шкідливі речовини, їх вплив на організм людини. Лікувально-профілактичне харчування.</w:t>
      </w:r>
    </w:p>
    <w:p w:rsidR="00826046" w:rsidRDefault="00826046" w:rsidP="00826046">
      <w:pPr>
        <w:ind w:firstLine="567"/>
        <w:jc w:val="both"/>
        <w:rPr>
          <w:sz w:val="28"/>
          <w:szCs w:val="20"/>
          <w:lang w:eastAsia="ru-RU"/>
        </w:rPr>
      </w:pPr>
      <w:r>
        <w:rPr>
          <w:sz w:val="28"/>
          <w:szCs w:val="20"/>
          <w:lang w:eastAsia="ru-RU"/>
        </w:rPr>
        <w:t>Фізіологія праці. Чергування праці і відпочинку. Виробнича гімнастика. Додержання норм піднімання і переміщення важких речей неповнолітніми і жінками.</w:t>
      </w:r>
    </w:p>
    <w:p w:rsidR="00826046" w:rsidRDefault="00826046" w:rsidP="00826046">
      <w:pPr>
        <w:ind w:firstLine="567"/>
        <w:jc w:val="both"/>
        <w:rPr>
          <w:sz w:val="28"/>
          <w:szCs w:val="20"/>
          <w:lang w:eastAsia="ru-RU"/>
        </w:rPr>
      </w:pPr>
      <w:r>
        <w:rPr>
          <w:sz w:val="28"/>
          <w:szCs w:val="20"/>
          <w:lang w:eastAsia="ru-RU"/>
        </w:rPr>
        <w:t xml:space="preserve">Основні гігієнічні особливості праці </w:t>
      </w:r>
      <w:r>
        <w:rPr>
          <w:sz w:val="28"/>
          <w:szCs w:val="28"/>
          <w:lang w:eastAsia="ru-RU"/>
        </w:rPr>
        <w:t>тракториста-машиніста сільськогосподарського виробництва</w:t>
      </w:r>
      <w:r>
        <w:rPr>
          <w:sz w:val="28"/>
          <w:szCs w:val="20"/>
          <w:lang w:eastAsia="ru-RU"/>
        </w:rPr>
        <w:t xml:space="preserve">. </w:t>
      </w:r>
    </w:p>
    <w:p w:rsidR="00826046" w:rsidRDefault="00826046" w:rsidP="00826046">
      <w:pPr>
        <w:ind w:firstLine="567"/>
        <w:jc w:val="both"/>
        <w:rPr>
          <w:sz w:val="28"/>
          <w:szCs w:val="20"/>
          <w:lang w:eastAsia="ru-RU"/>
        </w:rPr>
      </w:pPr>
      <w:r>
        <w:rPr>
          <w:sz w:val="28"/>
          <w:szCs w:val="20"/>
          <w:lang w:eastAsia="ru-RU"/>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826046" w:rsidRDefault="00826046" w:rsidP="00826046">
      <w:pPr>
        <w:ind w:firstLine="567"/>
        <w:jc w:val="both"/>
        <w:rPr>
          <w:sz w:val="28"/>
          <w:szCs w:val="20"/>
          <w:lang w:eastAsia="ru-RU"/>
        </w:rPr>
      </w:pPr>
      <w:r>
        <w:rPr>
          <w:sz w:val="28"/>
          <w:szCs w:val="20"/>
          <w:lang w:eastAsia="ru-RU"/>
        </w:rPr>
        <w:t>Види освітлення. Природне освітлення. Штучне освітлення: робоче та аварійне. Правила експлуатації освітлення.</w:t>
      </w:r>
    </w:p>
    <w:p w:rsidR="00826046" w:rsidRDefault="00826046" w:rsidP="00826046">
      <w:pPr>
        <w:ind w:firstLine="567"/>
        <w:jc w:val="both"/>
        <w:rPr>
          <w:sz w:val="28"/>
          <w:szCs w:val="20"/>
          <w:lang w:eastAsia="ru-RU"/>
        </w:rPr>
      </w:pPr>
      <w:r>
        <w:rPr>
          <w:sz w:val="28"/>
          <w:szCs w:val="20"/>
          <w:lang w:eastAsia="ru-RU"/>
        </w:rPr>
        <w:t>Санітарно-побутове забезпечення працівників. Санітарні вимоги до планування території, складських, санітарно-побутових та виробничих приміщень підприємств галузі. Прибирання приміщень.</w:t>
      </w:r>
    </w:p>
    <w:p w:rsidR="00826046" w:rsidRDefault="00826046" w:rsidP="00826046">
      <w:pPr>
        <w:ind w:firstLine="567"/>
        <w:jc w:val="both"/>
        <w:rPr>
          <w:sz w:val="28"/>
          <w:szCs w:val="20"/>
          <w:lang w:eastAsia="ru-RU"/>
        </w:rPr>
      </w:pPr>
      <w:r>
        <w:rPr>
          <w:sz w:val="28"/>
          <w:szCs w:val="20"/>
          <w:lang w:eastAsia="ru-RU"/>
        </w:rPr>
        <w:t>Медичні огляди працівників галузі, їх значення, періодичність та порядок проведення. Перелік професій, працівники яких підлягають обов’язковим профілактичним медичним оглядам, вікові категорії працівників.</w:t>
      </w:r>
    </w:p>
    <w:p w:rsidR="00826046" w:rsidRDefault="00826046" w:rsidP="00826046">
      <w:pPr>
        <w:ind w:firstLine="567"/>
        <w:jc w:val="both"/>
        <w:rPr>
          <w:sz w:val="28"/>
          <w:szCs w:val="20"/>
          <w:lang w:eastAsia="ru-RU"/>
        </w:rPr>
      </w:pPr>
    </w:p>
    <w:p w:rsidR="00826046" w:rsidRDefault="00826046" w:rsidP="00826046">
      <w:pPr>
        <w:ind w:firstLine="567"/>
        <w:jc w:val="both"/>
        <w:rPr>
          <w:b/>
          <w:sz w:val="28"/>
          <w:szCs w:val="20"/>
          <w:lang w:eastAsia="ru-RU"/>
        </w:rPr>
      </w:pPr>
      <w:r>
        <w:rPr>
          <w:b/>
          <w:sz w:val="28"/>
          <w:szCs w:val="20"/>
          <w:lang w:eastAsia="ru-RU"/>
        </w:rPr>
        <w:t>6. Надання першої допомоги потерпілим у разі нещасних випадків.</w:t>
      </w:r>
    </w:p>
    <w:p w:rsidR="00826046" w:rsidRDefault="00826046" w:rsidP="00826046">
      <w:pPr>
        <w:ind w:firstLine="567"/>
        <w:jc w:val="both"/>
        <w:rPr>
          <w:sz w:val="28"/>
          <w:szCs w:val="20"/>
          <w:lang w:eastAsia="ru-RU"/>
        </w:rPr>
      </w:pPr>
      <w:r>
        <w:rPr>
          <w:sz w:val="28"/>
          <w:szCs w:val="20"/>
          <w:lang w:eastAsia="ru-RU"/>
        </w:rPr>
        <w:t>Основи анатомії людини.</w:t>
      </w:r>
    </w:p>
    <w:p w:rsidR="00826046" w:rsidRDefault="00826046" w:rsidP="00826046">
      <w:pPr>
        <w:ind w:firstLine="567"/>
        <w:jc w:val="both"/>
        <w:rPr>
          <w:sz w:val="28"/>
          <w:szCs w:val="20"/>
          <w:lang w:eastAsia="ru-RU"/>
        </w:rPr>
      </w:pPr>
      <w:r>
        <w:rPr>
          <w:sz w:val="28"/>
          <w:szCs w:val="20"/>
          <w:lang w:eastAsia="ru-RU"/>
        </w:rPr>
        <w:t>Послідовність, принципи й засоби надання першої допомоги. Дії у важких випадках.</w:t>
      </w:r>
    </w:p>
    <w:p w:rsidR="00826046" w:rsidRDefault="00826046" w:rsidP="00826046">
      <w:pPr>
        <w:ind w:firstLine="567"/>
        <w:jc w:val="both"/>
        <w:rPr>
          <w:sz w:val="28"/>
          <w:szCs w:val="20"/>
          <w:lang w:eastAsia="ru-RU"/>
        </w:rPr>
      </w:pPr>
      <w:r>
        <w:rPr>
          <w:sz w:val="28"/>
          <w:szCs w:val="20"/>
          <w:lang w:eastAsia="ru-RU"/>
        </w:rPr>
        <w:t>Основні принципи надання першої допомоги: правильність, доцільність дії, швидкість, рішучість, спокій.</w:t>
      </w:r>
    </w:p>
    <w:p w:rsidR="00826046" w:rsidRDefault="00826046" w:rsidP="00826046">
      <w:pPr>
        <w:ind w:firstLine="567"/>
        <w:jc w:val="both"/>
        <w:rPr>
          <w:sz w:val="28"/>
          <w:szCs w:val="20"/>
          <w:lang w:eastAsia="ru-RU"/>
        </w:rPr>
      </w:pPr>
      <w:r>
        <w:rPr>
          <w:sz w:val="28"/>
          <w:szCs w:val="20"/>
          <w:lang w:eastAsia="ru-RU"/>
        </w:rPr>
        <w:t>Засоби надання першої допомоги. Медична аптечка, її склад, призначення, правила користування.</w:t>
      </w:r>
    </w:p>
    <w:p w:rsidR="00826046" w:rsidRDefault="00826046" w:rsidP="00826046">
      <w:pPr>
        <w:ind w:firstLine="567"/>
        <w:jc w:val="both"/>
        <w:rPr>
          <w:sz w:val="28"/>
          <w:szCs w:val="20"/>
          <w:lang w:eastAsia="ru-RU"/>
        </w:rPr>
      </w:pPr>
      <w:r>
        <w:rPr>
          <w:sz w:val="28"/>
          <w:szCs w:val="20"/>
          <w:lang w:eastAsia="ru-RU"/>
        </w:rPr>
        <w:t>Перша допомога в разі запорошення очей, поранень, вивихів, переломів.</w:t>
      </w:r>
    </w:p>
    <w:p w:rsidR="00826046" w:rsidRDefault="00826046" w:rsidP="00826046">
      <w:pPr>
        <w:ind w:firstLine="567"/>
        <w:jc w:val="both"/>
        <w:rPr>
          <w:sz w:val="28"/>
          <w:szCs w:val="20"/>
          <w:lang w:eastAsia="ru-RU"/>
        </w:rPr>
      </w:pPr>
      <w:r>
        <w:rPr>
          <w:sz w:val="28"/>
          <w:szCs w:val="20"/>
          <w:lang w:eastAsia="ru-RU"/>
        </w:rPr>
        <w:t>Припинення кровотечі з рани, носа, вуха, легень, стравоходу.</w:t>
      </w:r>
    </w:p>
    <w:p w:rsidR="00826046" w:rsidRDefault="00826046" w:rsidP="00826046">
      <w:pPr>
        <w:ind w:firstLine="567"/>
        <w:jc w:val="both"/>
        <w:rPr>
          <w:sz w:val="28"/>
          <w:szCs w:val="20"/>
          <w:lang w:eastAsia="ru-RU"/>
        </w:rPr>
      </w:pPr>
      <w:r>
        <w:rPr>
          <w:sz w:val="28"/>
          <w:szCs w:val="20"/>
          <w:lang w:eastAsia="ru-RU"/>
        </w:rPr>
        <w:lastRenderedPageBreak/>
        <w:t xml:space="preserve">Надання першої допомоги в разі </w:t>
      </w:r>
      <w:proofErr w:type="spellStart"/>
      <w:r>
        <w:rPr>
          <w:sz w:val="28"/>
          <w:szCs w:val="20"/>
          <w:lang w:eastAsia="ru-RU"/>
        </w:rPr>
        <w:t>знепритомнення</w:t>
      </w:r>
      <w:proofErr w:type="spellEnd"/>
      <w:r>
        <w:rPr>
          <w:sz w:val="28"/>
          <w:szCs w:val="20"/>
          <w:lang w:eastAsia="ru-RU"/>
        </w:rPr>
        <w:t>, шоку, теплового та сонячного ударів, опіку, обмороження.</w:t>
      </w:r>
    </w:p>
    <w:p w:rsidR="00826046" w:rsidRDefault="00826046" w:rsidP="00826046">
      <w:pPr>
        <w:ind w:firstLine="567"/>
        <w:jc w:val="both"/>
        <w:rPr>
          <w:sz w:val="28"/>
          <w:szCs w:val="20"/>
          <w:lang w:eastAsia="ru-RU"/>
        </w:rPr>
      </w:pPr>
      <w:r>
        <w:rPr>
          <w:sz w:val="28"/>
          <w:szCs w:val="20"/>
          <w:lang w:eastAsia="ru-RU"/>
        </w:rPr>
        <w:t>Ознаки отруєння і перша допомога потерпілому. Способи надання допомоги в разі отруєння чадним газом, алкоголем, нікотином.</w:t>
      </w:r>
    </w:p>
    <w:p w:rsidR="00826046" w:rsidRDefault="00826046" w:rsidP="00826046">
      <w:pPr>
        <w:ind w:firstLine="567"/>
        <w:jc w:val="both"/>
        <w:rPr>
          <w:sz w:val="28"/>
          <w:szCs w:val="20"/>
          <w:lang w:eastAsia="ru-RU"/>
        </w:rPr>
      </w:pPr>
      <w:r>
        <w:rPr>
          <w:sz w:val="28"/>
          <w:szCs w:val="20"/>
          <w:lang w:eastAsia="ru-RU"/>
        </w:rPr>
        <w:t>Правила надання першої допомоги в разі ураження електричним струмом.</w:t>
      </w:r>
    </w:p>
    <w:p w:rsidR="00826046" w:rsidRDefault="00826046" w:rsidP="00826046">
      <w:pPr>
        <w:ind w:firstLine="567"/>
        <w:jc w:val="both"/>
        <w:rPr>
          <w:sz w:val="28"/>
          <w:szCs w:val="20"/>
          <w:lang w:eastAsia="ru-RU"/>
        </w:rPr>
      </w:pPr>
      <w:r>
        <w:rPr>
          <w:sz w:val="28"/>
          <w:szCs w:val="20"/>
          <w:lang w:eastAsia="ru-RU"/>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826046" w:rsidRDefault="00826046" w:rsidP="00826046">
      <w:pPr>
        <w:ind w:firstLine="567"/>
        <w:jc w:val="both"/>
        <w:rPr>
          <w:sz w:val="28"/>
          <w:szCs w:val="20"/>
          <w:lang w:eastAsia="ru-RU"/>
        </w:rPr>
      </w:pPr>
      <w:r>
        <w:rPr>
          <w:sz w:val="28"/>
          <w:szCs w:val="20"/>
          <w:lang w:eastAsia="ru-RU"/>
        </w:rPr>
        <w:t>Підготовка потерпілого до транспортування. Вимоги до транспортних засобів. Транспортування потерпілого.</w:t>
      </w:r>
    </w:p>
    <w:p w:rsidR="00826046" w:rsidRDefault="00826046" w:rsidP="00826046">
      <w:pPr>
        <w:jc w:val="right"/>
        <w:rPr>
          <w:b/>
          <w:sz w:val="28"/>
          <w:szCs w:val="28"/>
          <w:lang w:eastAsia="ru-RU"/>
        </w:rPr>
      </w:pPr>
    </w:p>
    <w:p w:rsidR="00826046" w:rsidRDefault="00826046" w:rsidP="00826046">
      <w:pPr>
        <w:pStyle w:val="a5"/>
        <w:ind w:left="0"/>
        <w:jc w:val="left"/>
        <w:rPr>
          <w:sz w:val="28"/>
          <w:szCs w:val="28"/>
        </w:rPr>
      </w:pPr>
    </w:p>
    <w:p w:rsidR="00826046" w:rsidRDefault="00826046" w:rsidP="00826046">
      <w:pPr>
        <w:pStyle w:val="a5"/>
        <w:ind w:left="0"/>
        <w:jc w:val="left"/>
        <w:rPr>
          <w:sz w:val="28"/>
          <w:szCs w:val="28"/>
        </w:rPr>
      </w:pPr>
    </w:p>
    <w:tbl>
      <w:tblPr>
        <w:tblW w:w="10490" w:type="dxa"/>
        <w:tblInd w:w="-459" w:type="dxa"/>
        <w:tblLook w:val="00A0" w:firstRow="1" w:lastRow="0" w:firstColumn="1" w:lastColumn="0" w:noHBand="0" w:noVBand="0"/>
      </w:tblPr>
      <w:tblGrid>
        <w:gridCol w:w="5387"/>
        <w:gridCol w:w="5103"/>
      </w:tblGrid>
      <w:tr w:rsidR="00826046" w:rsidTr="00826046">
        <w:tc>
          <w:tcPr>
            <w:tcW w:w="5387" w:type="dxa"/>
            <w:hideMark/>
          </w:tcPr>
          <w:p w:rsidR="00826046" w:rsidRDefault="00826046">
            <w:pPr>
              <w:ind w:right="111"/>
              <w:rPr>
                <w:sz w:val="28"/>
                <w:szCs w:val="28"/>
                <w:lang w:eastAsia="en-US"/>
              </w:rPr>
            </w:pPr>
            <w:r>
              <w:rPr>
                <w:sz w:val="28"/>
                <w:szCs w:val="28"/>
              </w:rPr>
              <w:t>Схвалено на засіданні педагогічної ради</w:t>
            </w:r>
          </w:p>
          <w:p w:rsidR="00826046" w:rsidRDefault="00826046">
            <w:pPr>
              <w:spacing w:after="200" w:line="276" w:lineRule="auto"/>
              <w:ind w:right="111"/>
              <w:rPr>
                <w:sz w:val="28"/>
                <w:szCs w:val="28"/>
                <w:lang w:eastAsia="en-US"/>
              </w:rPr>
            </w:pPr>
            <w:r>
              <w:rPr>
                <w:sz w:val="28"/>
                <w:szCs w:val="28"/>
              </w:rPr>
              <w:t xml:space="preserve">Протокол №___ </w:t>
            </w:r>
            <w:proofErr w:type="spellStart"/>
            <w:r>
              <w:rPr>
                <w:sz w:val="28"/>
                <w:szCs w:val="28"/>
              </w:rPr>
              <w:t>від___червня</w:t>
            </w:r>
            <w:proofErr w:type="spellEnd"/>
            <w:r>
              <w:rPr>
                <w:sz w:val="28"/>
                <w:szCs w:val="28"/>
              </w:rPr>
              <w:t xml:space="preserve"> 2018 р.</w:t>
            </w:r>
          </w:p>
        </w:tc>
        <w:tc>
          <w:tcPr>
            <w:tcW w:w="5103" w:type="dxa"/>
            <w:hideMark/>
          </w:tcPr>
          <w:p w:rsidR="00826046" w:rsidRDefault="00826046">
            <w:pPr>
              <w:ind w:right="111"/>
              <w:rPr>
                <w:sz w:val="28"/>
                <w:szCs w:val="28"/>
                <w:lang w:eastAsia="en-US"/>
              </w:rPr>
            </w:pPr>
            <w:r>
              <w:rPr>
                <w:sz w:val="28"/>
                <w:szCs w:val="28"/>
              </w:rPr>
              <w:t>Розглянуто на засіданні методичної 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 автотранспортних засобів категорії «С»</w:t>
            </w:r>
          </w:p>
          <w:p w:rsidR="00826046" w:rsidRDefault="00826046">
            <w:pPr>
              <w:ind w:right="111"/>
              <w:rPr>
                <w:sz w:val="28"/>
                <w:szCs w:val="28"/>
              </w:rPr>
            </w:pPr>
            <w:r>
              <w:rPr>
                <w:sz w:val="28"/>
                <w:szCs w:val="28"/>
              </w:rPr>
              <w:t xml:space="preserve">Протокол № _____ </w:t>
            </w:r>
          </w:p>
          <w:p w:rsidR="00826046" w:rsidRDefault="00826046">
            <w:pPr>
              <w:ind w:right="111"/>
              <w:rPr>
                <w:sz w:val="28"/>
                <w:szCs w:val="28"/>
              </w:rPr>
            </w:pPr>
            <w:r>
              <w:rPr>
                <w:sz w:val="28"/>
                <w:szCs w:val="28"/>
              </w:rPr>
              <w:t xml:space="preserve">від «___» ___________2018р. </w:t>
            </w:r>
          </w:p>
          <w:p w:rsidR="00826046" w:rsidRDefault="00826046">
            <w:pPr>
              <w:ind w:right="111"/>
              <w:rPr>
                <w:sz w:val="28"/>
                <w:szCs w:val="28"/>
              </w:rPr>
            </w:pPr>
            <w:r>
              <w:rPr>
                <w:sz w:val="28"/>
                <w:szCs w:val="28"/>
              </w:rPr>
              <w:t>Методичний керівник навчально-виробничої діяльності ІПП _____________________________</w:t>
            </w:r>
          </w:p>
          <w:p w:rsidR="00826046" w:rsidRDefault="00826046">
            <w:pPr>
              <w:spacing w:after="200" w:line="276" w:lineRule="auto"/>
              <w:ind w:right="111"/>
              <w:rPr>
                <w:sz w:val="28"/>
                <w:szCs w:val="28"/>
                <w:lang w:eastAsia="en-US"/>
              </w:rPr>
            </w:pPr>
            <w:r>
              <w:rPr>
                <w:sz w:val="28"/>
                <w:szCs w:val="28"/>
              </w:rPr>
              <w:t xml:space="preserve">М.В. </w:t>
            </w:r>
            <w:proofErr w:type="spellStart"/>
            <w:r>
              <w:rPr>
                <w:sz w:val="28"/>
                <w:szCs w:val="28"/>
              </w:rPr>
              <w:t>Козютинський</w:t>
            </w:r>
            <w:proofErr w:type="spellEnd"/>
          </w:p>
        </w:tc>
      </w:tr>
    </w:tbl>
    <w:p w:rsidR="00826046" w:rsidRDefault="00826046" w:rsidP="00826046">
      <w:pPr>
        <w:spacing w:line="240" w:lineRule="atLeast"/>
        <w:ind w:firstLine="567"/>
        <w:jc w:val="both"/>
        <w:rPr>
          <w:sz w:val="28"/>
          <w:lang w:eastAsia="ru-RU"/>
        </w:rPr>
      </w:pPr>
    </w:p>
    <w:p w:rsidR="00C62FBB" w:rsidRPr="00DB7204" w:rsidRDefault="00C62FBB" w:rsidP="00C62FBB">
      <w:pPr>
        <w:rPr>
          <w:sz w:val="28"/>
          <w:szCs w:val="28"/>
        </w:rPr>
      </w:pPr>
    </w:p>
    <w:p w:rsidR="00826046" w:rsidRDefault="00826046"/>
    <w:p w:rsidR="00826046" w:rsidRDefault="00826046">
      <w:pPr>
        <w:spacing w:after="200" w:line="276" w:lineRule="auto"/>
      </w:pPr>
      <w:r>
        <w:br w:type="page"/>
      </w:r>
    </w:p>
    <w:p w:rsidR="00AB7B2C" w:rsidRPr="00874624" w:rsidRDefault="00AB7B2C" w:rsidP="00AB7B2C">
      <w:pPr>
        <w:rPr>
          <w:sz w:val="28"/>
          <w:szCs w:val="28"/>
        </w:rPr>
      </w:pPr>
      <w:r>
        <w:lastRenderedPageBreak/>
        <w:tab/>
      </w:r>
      <w:r>
        <w:tab/>
      </w:r>
      <w:r>
        <w:tab/>
      </w:r>
    </w:p>
    <w:tbl>
      <w:tblPr>
        <w:tblW w:w="10207" w:type="dxa"/>
        <w:tblLook w:val="01E0" w:firstRow="1" w:lastRow="1" w:firstColumn="1" w:lastColumn="1" w:noHBand="0" w:noVBand="0"/>
      </w:tblPr>
      <w:tblGrid>
        <w:gridCol w:w="3794"/>
        <w:gridCol w:w="1701"/>
        <w:gridCol w:w="4712"/>
      </w:tblGrid>
      <w:tr w:rsidR="00AB7B2C" w:rsidRPr="00E22530" w:rsidTr="00677726">
        <w:tc>
          <w:tcPr>
            <w:tcW w:w="3794" w:type="dxa"/>
          </w:tcPr>
          <w:p w:rsidR="00AB7B2C" w:rsidRPr="00E22530" w:rsidRDefault="00AB7B2C" w:rsidP="00677726">
            <w:pPr>
              <w:rPr>
                <w:b/>
                <w:sz w:val="28"/>
                <w:szCs w:val="28"/>
              </w:rPr>
            </w:pPr>
            <w:r>
              <w:rPr>
                <w:b/>
                <w:sz w:val="28"/>
                <w:szCs w:val="28"/>
              </w:rPr>
              <w:t>ПОГОДЖЕНО</w:t>
            </w:r>
          </w:p>
          <w:p w:rsidR="00AB7B2C" w:rsidRPr="00E22530" w:rsidRDefault="00AB7B2C" w:rsidP="00677726">
            <w:pPr>
              <w:rPr>
                <w:b/>
                <w:sz w:val="28"/>
                <w:szCs w:val="28"/>
              </w:rPr>
            </w:pPr>
            <w:r w:rsidRPr="00E22530">
              <w:rPr>
                <w:b/>
                <w:sz w:val="28"/>
                <w:szCs w:val="28"/>
              </w:rPr>
              <w:t>Голова фермерського господарства  «Агро-КОМ»</w:t>
            </w:r>
          </w:p>
          <w:p w:rsidR="00AB7B2C" w:rsidRPr="00E22530" w:rsidRDefault="00AB7B2C" w:rsidP="00677726">
            <w:pPr>
              <w:rPr>
                <w:b/>
                <w:sz w:val="28"/>
                <w:szCs w:val="28"/>
              </w:rPr>
            </w:pPr>
            <w:r w:rsidRPr="00E22530">
              <w:rPr>
                <w:b/>
                <w:sz w:val="28"/>
                <w:szCs w:val="28"/>
              </w:rPr>
              <w:t>____________ М.А. Кишко</w:t>
            </w:r>
          </w:p>
          <w:p w:rsidR="00AB7B2C" w:rsidRPr="00E22530" w:rsidRDefault="00AB7B2C" w:rsidP="00677726">
            <w:pPr>
              <w:rPr>
                <w:b/>
                <w:sz w:val="28"/>
                <w:szCs w:val="28"/>
              </w:rPr>
            </w:pPr>
            <w:r w:rsidRPr="00E22530">
              <w:rPr>
                <w:b/>
                <w:sz w:val="28"/>
                <w:szCs w:val="28"/>
              </w:rPr>
              <w:t>«___»__________2018р.</w:t>
            </w:r>
          </w:p>
        </w:tc>
        <w:tc>
          <w:tcPr>
            <w:tcW w:w="1701" w:type="dxa"/>
          </w:tcPr>
          <w:p w:rsidR="00AB7B2C" w:rsidRPr="00E22530" w:rsidRDefault="00AB7B2C" w:rsidP="00677726">
            <w:pPr>
              <w:rPr>
                <w:b/>
                <w:sz w:val="28"/>
                <w:szCs w:val="28"/>
              </w:rPr>
            </w:pPr>
          </w:p>
        </w:tc>
        <w:tc>
          <w:tcPr>
            <w:tcW w:w="4712" w:type="dxa"/>
          </w:tcPr>
          <w:p w:rsidR="00AB7B2C" w:rsidRPr="00E22530" w:rsidRDefault="00AB7B2C" w:rsidP="00677726">
            <w:pPr>
              <w:rPr>
                <w:b/>
                <w:sz w:val="28"/>
                <w:szCs w:val="28"/>
              </w:rPr>
            </w:pPr>
            <w:r>
              <w:rPr>
                <w:b/>
                <w:sz w:val="28"/>
                <w:szCs w:val="28"/>
              </w:rPr>
              <w:t>ЗАТВЕРДЖУЮ</w:t>
            </w:r>
          </w:p>
          <w:p w:rsidR="00AB7B2C" w:rsidRPr="00E22530" w:rsidRDefault="00AB7B2C" w:rsidP="00677726">
            <w:pPr>
              <w:rPr>
                <w:b/>
                <w:sz w:val="28"/>
                <w:szCs w:val="28"/>
              </w:rPr>
            </w:pPr>
            <w:r w:rsidRPr="00E22530">
              <w:rPr>
                <w:b/>
                <w:sz w:val="28"/>
                <w:szCs w:val="28"/>
              </w:rPr>
              <w:t>Директор ДНЗ «Лісовод</w:t>
            </w:r>
            <w:r>
              <w:rPr>
                <w:b/>
                <w:sz w:val="28"/>
                <w:szCs w:val="28"/>
              </w:rPr>
              <w:t>ський професійний аграрний ліцей</w:t>
            </w:r>
            <w:r w:rsidRPr="00E22530">
              <w:rPr>
                <w:b/>
                <w:sz w:val="28"/>
                <w:szCs w:val="28"/>
              </w:rPr>
              <w:t xml:space="preserve">» </w:t>
            </w:r>
          </w:p>
          <w:p w:rsidR="00AB7B2C" w:rsidRPr="00E22530" w:rsidRDefault="00AB7B2C" w:rsidP="00677726">
            <w:pPr>
              <w:rPr>
                <w:b/>
                <w:sz w:val="28"/>
                <w:szCs w:val="28"/>
              </w:rPr>
            </w:pPr>
            <w:r w:rsidRPr="00E22530">
              <w:rPr>
                <w:b/>
                <w:sz w:val="28"/>
                <w:szCs w:val="28"/>
              </w:rPr>
              <w:t>_____________ О.В. Боровик</w:t>
            </w:r>
          </w:p>
          <w:p w:rsidR="00AB7B2C" w:rsidRPr="00E22530" w:rsidRDefault="00AB7B2C" w:rsidP="00677726">
            <w:pPr>
              <w:rPr>
                <w:b/>
                <w:sz w:val="28"/>
                <w:szCs w:val="28"/>
              </w:rPr>
            </w:pPr>
            <w:r w:rsidRPr="00E22530">
              <w:rPr>
                <w:b/>
                <w:sz w:val="28"/>
                <w:szCs w:val="28"/>
              </w:rPr>
              <w:t>«___»___________ 2018р.</w:t>
            </w:r>
          </w:p>
        </w:tc>
      </w:tr>
    </w:tbl>
    <w:p w:rsidR="00AB7B2C" w:rsidRPr="00E22530" w:rsidRDefault="00AB7B2C" w:rsidP="00AB7B2C">
      <w:pPr>
        <w:rPr>
          <w:sz w:val="28"/>
          <w:szCs w:val="28"/>
        </w:rPr>
      </w:pPr>
    </w:p>
    <w:p w:rsidR="00AB7B2C" w:rsidRDefault="00AB7B2C" w:rsidP="00AB7B2C">
      <w:pPr>
        <w:jc w:val="center"/>
      </w:pPr>
    </w:p>
    <w:p w:rsidR="00AB7B2C" w:rsidRDefault="00AB7B2C" w:rsidP="00AB7B2C">
      <w:r>
        <w:t xml:space="preserve">                          </w:t>
      </w:r>
    </w:p>
    <w:p w:rsidR="00AB7B2C" w:rsidRPr="00E22530" w:rsidRDefault="00AB7B2C" w:rsidP="00AB7B2C">
      <w:pPr>
        <w:jc w:val="center"/>
        <w:rPr>
          <w:sz w:val="28"/>
          <w:szCs w:val="28"/>
        </w:rPr>
      </w:pPr>
    </w:p>
    <w:p w:rsidR="00AB7B2C" w:rsidRPr="00E22530" w:rsidRDefault="00AB7B2C" w:rsidP="00AB7B2C">
      <w:pPr>
        <w:jc w:val="center"/>
        <w:rPr>
          <w:b/>
          <w:sz w:val="28"/>
          <w:szCs w:val="28"/>
        </w:rPr>
      </w:pPr>
      <w:r w:rsidRPr="00E22530">
        <w:rPr>
          <w:b/>
          <w:sz w:val="28"/>
          <w:szCs w:val="28"/>
        </w:rPr>
        <w:t>РОБОЧА</w:t>
      </w:r>
      <w:r>
        <w:rPr>
          <w:b/>
          <w:sz w:val="28"/>
          <w:szCs w:val="28"/>
        </w:rPr>
        <w:t xml:space="preserve"> НАВЧАЛЬНА</w:t>
      </w:r>
      <w:r w:rsidRPr="00E22530">
        <w:rPr>
          <w:b/>
          <w:sz w:val="28"/>
          <w:szCs w:val="28"/>
        </w:rPr>
        <w:t xml:space="preserve"> ПРОГРАМА МОДУЛЯ</w:t>
      </w:r>
    </w:p>
    <w:p w:rsidR="00AB7B2C" w:rsidRPr="00E22530" w:rsidRDefault="00AB7B2C" w:rsidP="00AB7B2C">
      <w:pPr>
        <w:jc w:val="center"/>
        <w:rPr>
          <w:sz w:val="28"/>
          <w:szCs w:val="28"/>
        </w:rPr>
      </w:pPr>
    </w:p>
    <w:p w:rsidR="00AB7B2C" w:rsidRPr="00E22530" w:rsidRDefault="00AB7B2C" w:rsidP="00AB7B2C">
      <w:pPr>
        <w:jc w:val="center"/>
        <w:rPr>
          <w:b/>
          <w:sz w:val="28"/>
          <w:szCs w:val="28"/>
        </w:rPr>
      </w:pPr>
      <w:r w:rsidRPr="00E22530">
        <w:rPr>
          <w:b/>
          <w:sz w:val="28"/>
          <w:szCs w:val="28"/>
        </w:rPr>
        <w:t>ЗПК 7, 9, 10, 11   Основи технічного креслення, матеріалознавства, технічної механіки, технічне обслуговування.</w:t>
      </w:r>
    </w:p>
    <w:p w:rsidR="00AB7B2C" w:rsidRPr="00E22530" w:rsidRDefault="00AB7B2C" w:rsidP="00AB7B2C">
      <w:pPr>
        <w:jc w:val="center"/>
        <w:rPr>
          <w:b/>
          <w:sz w:val="28"/>
          <w:szCs w:val="28"/>
        </w:rPr>
      </w:pPr>
    </w:p>
    <w:p w:rsidR="00AB7B2C" w:rsidRPr="00E22530" w:rsidRDefault="00AB7B2C" w:rsidP="00AB7B2C">
      <w:pPr>
        <w:ind w:right="-285"/>
        <w:jc w:val="both"/>
        <w:rPr>
          <w:b/>
          <w:color w:val="000000"/>
          <w:sz w:val="28"/>
          <w:szCs w:val="28"/>
          <w:lang w:eastAsia="zh-CN"/>
        </w:rPr>
      </w:pPr>
      <w:r w:rsidRPr="00E22530">
        <w:rPr>
          <w:b/>
          <w:sz w:val="28"/>
          <w:szCs w:val="28"/>
        </w:rPr>
        <w:t xml:space="preserve">Професія: </w:t>
      </w:r>
      <w:r w:rsidRPr="00E22530">
        <w:rPr>
          <w:b/>
          <w:color w:val="000000"/>
          <w:sz w:val="28"/>
          <w:szCs w:val="28"/>
          <w:lang w:eastAsia="zh-CN"/>
        </w:rPr>
        <w:t xml:space="preserve">Слюсар з ремонту сільськогосподарських машин </w:t>
      </w:r>
      <w:r>
        <w:rPr>
          <w:b/>
          <w:color w:val="000000"/>
          <w:sz w:val="28"/>
          <w:szCs w:val="28"/>
          <w:lang w:eastAsia="zh-CN"/>
        </w:rPr>
        <w:t xml:space="preserve">                                </w:t>
      </w:r>
      <w:r w:rsidRPr="00E22530">
        <w:rPr>
          <w:b/>
          <w:color w:val="000000"/>
          <w:sz w:val="28"/>
          <w:szCs w:val="28"/>
          <w:lang w:eastAsia="zh-CN"/>
        </w:rPr>
        <w:t>та устаткування</w:t>
      </w:r>
    </w:p>
    <w:p w:rsidR="00AB7B2C" w:rsidRPr="00E22530" w:rsidRDefault="00AB7B2C" w:rsidP="00AB7B2C">
      <w:pPr>
        <w:rPr>
          <w:b/>
          <w:sz w:val="28"/>
          <w:szCs w:val="28"/>
        </w:rPr>
      </w:pPr>
      <w:r w:rsidRPr="00E22530">
        <w:rPr>
          <w:b/>
          <w:sz w:val="28"/>
          <w:szCs w:val="28"/>
        </w:rPr>
        <w:t xml:space="preserve">Рівень кваліфікації: 1-2 розряд  </w:t>
      </w:r>
    </w:p>
    <w:p w:rsidR="00AB7B2C" w:rsidRPr="00E22530" w:rsidRDefault="00AB7B2C" w:rsidP="00AB7B2C">
      <w:pPr>
        <w:rPr>
          <w:b/>
        </w:rPr>
      </w:pPr>
    </w:p>
    <w:p w:rsidR="00AB7B2C" w:rsidRPr="006E35CB" w:rsidRDefault="00AB7B2C" w:rsidP="00AB7B2C">
      <w:pPr>
        <w:jc w:val="center"/>
        <w:rPr>
          <w:b/>
        </w:rPr>
      </w:pPr>
      <w:r w:rsidRPr="006E35CB">
        <w:rPr>
          <w:b/>
        </w:rPr>
        <w:t>ТЕМАТИЧНИЙ ПЛАН</w:t>
      </w:r>
    </w:p>
    <w:p w:rsidR="00AB7B2C" w:rsidRPr="006E35CB" w:rsidRDefault="00AB7B2C" w:rsidP="00AB7B2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4699"/>
        <w:gridCol w:w="1083"/>
        <w:gridCol w:w="1842"/>
      </w:tblGrid>
      <w:tr w:rsidR="00AB7B2C" w:rsidTr="00677726">
        <w:trPr>
          <w:trHeight w:val="536"/>
        </w:trPr>
        <w:tc>
          <w:tcPr>
            <w:tcW w:w="1538" w:type="dxa"/>
            <w:vMerge w:val="restart"/>
            <w:vAlign w:val="center"/>
          </w:tcPr>
          <w:p w:rsidR="00AB7B2C" w:rsidRPr="00E22530" w:rsidRDefault="00AB7B2C" w:rsidP="00677726">
            <w:pPr>
              <w:jc w:val="center"/>
              <w:rPr>
                <w:b/>
                <w:sz w:val="28"/>
                <w:szCs w:val="28"/>
              </w:rPr>
            </w:pPr>
          </w:p>
          <w:p w:rsidR="00AB7B2C" w:rsidRPr="00E22530" w:rsidRDefault="00AB7B2C" w:rsidP="00677726">
            <w:pPr>
              <w:jc w:val="center"/>
              <w:rPr>
                <w:b/>
                <w:sz w:val="28"/>
                <w:szCs w:val="28"/>
              </w:rPr>
            </w:pPr>
            <w:r w:rsidRPr="00E22530">
              <w:rPr>
                <w:b/>
                <w:sz w:val="28"/>
                <w:szCs w:val="28"/>
              </w:rPr>
              <w:t>Код модуля</w:t>
            </w:r>
          </w:p>
        </w:tc>
        <w:tc>
          <w:tcPr>
            <w:tcW w:w="4699" w:type="dxa"/>
            <w:vMerge w:val="restart"/>
            <w:vAlign w:val="center"/>
          </w:tcPr>
          <w:p w:rsidR="00AB7B2C" w:rsidRPr="00E22530" w:rsidRDefault="00AB7B2C" w:rsidP="00677726">
            <w:pPr>
              <w:jc w:val="center"/>
              <w:rPr>
                <w:b/>
                <w:sz w:val="28"/>
                <w:szCs w:val="28"/>
              </w:rPr>
            </w:pPr>
            <w:r w:rsidRPr="00E22530">
              <w:rPr>
                <w:b/>
                <w:sz w:val="28"/>
                <w:szCs w:val="28"/>
              </w:rPr>
              <w:t>Назва компетентності</w:t>
            </w:r>
          </w:p>
        </w:tc>
        <w:tc>
          <w:tcPr>
            <w:tcW w:w="2835" w:type="dxa"/>
            <w:gridSpan w:val="2"/>
            <w:vAlign w:val="center"/>
          </w:tcPr>
          <w:p w:rsidR="00AB7B2C" w:rsidRPr="00E22530" w:rsidRDefault="00AB7B2C" w:rsidP="00677726">
            <w:pPr>
              <w:jc w:val="center"/>
              <w:rPr>
                <w:b/>
                <w:sz w:val="28"/>
                <w:szCs w:val="28"/>
              </w:rPr>
            </w:pPr>
            <w:r w:rsidRPr="00E22530">
              <w:rPr>
                <w:b/>
                <w:sz w:val="28"/>
                <w:szCs w:val="28"/>
              </w:rPr>
              <w:t>Кількість годин</w:t>
            </w:r>
          </w:p>
          <w:p w:rsidR="00AB7B2C" w:rsidRPr="00E22530" w:rsidRDefault="00AB7B2C" w:rsidP="00677726">
            <w:pPr>
              <w:rPr>
                <w:b/>
                <w:sz w:val="28"/>
                <w:szCs w:val="28"/>
              </w:rPr>
            </w:pPr>
          </w:p>
        </w:tc>
      </w:tr>
      <w:tr w:rsidR="00AB7B2C" w:rsidTr="00677726">
        <w:trPr>
          <w:trHeight w:val="510"/>
        </w:trPr>
        <w:tc>
          <w:tcPr>
            <w:tcW w:w="1538" w:type="dxa"/>
            <w:vMerge/>
            <w:vAlign w:val="center"/>
          </w:tcPr>
          <w:p w:rsidR="00AB7B2C" w:rsidRPr="00E22530" w:rsidRDefault="00AB7B2C" w:rsidP="00677726">
            <w:pPr>
              <w:jc w:val="center"/>
              <w:rPr>
                <w:b/>
                <w:sz w:val="28"/>
                <w:szCs w:val="28"/>
              </w:rPr>
            </w:pPr>
          </w:p>
        </w:tc>
        <w:tc>
          <w:tcPr>
            <w:tcW w:w="4699" w:type="dxa"/>
            <w:vMerge/>
            <w:vAlign w:val="center"/>
          </w:tcPr>
          <w:p w:rsidR="00AB7B2C" w:rsidRPr="00E22530" w:rsidRDefault="00AB7B2C" w:rsidP="00677726">
            <w:pPr>
              <w:jc w:val="center"/>
              <w:rPr>
                <w:b/>
                <w:sz w:val="28"/>
                <w:szCs w:val="28"/>
              </w:rPr>
            </w:pPr>
          </w:p>
        </w:tc>
        <w:tc>
          <w:tcPr>
            <w:tcW w:w="993" w:type="dxa"/>
            <w:vAlign w:val="center"/>
          </w:tcPr>
          <w:p w:rsidR="00AB7B2C" w:rsidRPr="00E22530" w:rsidRDefault="00AB7B2C" w:rsidP="00677726">
            <w:pPr>
              <w:jc w:val="center"/>
              <w:rPr>
                <w:b/>
                <w:sz w:val="28"/>
                <w:szCs w:val="28"/>
              </w:rPr>
            </w:pPr>
            <w:r w:rsidRPr="00E22530">
              <w:rPr>
                <w:b/>
                <w:sz w:val="28"/>
                <w:szCs w:val="28"/>
              </w:rPr>
              <w:t>Всього</w:t>
            </w:r>
          </w:p>
        </w:tc>
        <w:tc>
          <w:tcPr>
            <w:tcW w:w="1842" w:type="dxa"/>
            <w:vAlign w:val="center"/>
          </w:tcPr>
          <w:p w:rsidR="00AB7B2C" w:rsidRPr="00E22530" w:rsidRDefault="00AB7B2C" w:rsidP="00677726">
            <w:pPr>
              <w:jc w:val="center"/>
              <w:rPr>
                <w:b/>
                <w:sz w:val="28"/>
                <w:szCs w:val="28"/>
              </w:rPr>
            </w:pPr>
            <w:r w:rsidRPr="00E22530">
              <w:rPr>
                <w:b/>
                <w:sz w:val="28"/>
                <w:szCs w:val="28"/>
              </w:rPr>
              <w:t>З них ЛПР</w:t>
            </w:r>
          </w:p>
        </w:tc>
      </w:tr>
      <w:tr w:rsidR="00AB7B2C" w:rsidTr="00677726">
        <w:trPr>
          <w:trHeight w:val="650"/>
        </w:trPr>
        <w:tc>
          <w:tcPr>
            <w:tcW w:w="1538" w:type="dxa"/>
            <w:vAlign w:val="center"/>
          </w:tcPr>
          <w:p w:rsidR="00AB7B2C" w:rsidRPr="00E22530" w:rsidRDefault="00AB7B2C" w:rsidP="00677726">
            <w:pPr>
              <w:pStyle w:val="a7"/>
              <w:spacing w:before="60" w:beforeAutospacing="0" w:after="60" w:afterAutospacing="0"/>
              <w:jc w:val="center"/>
              <w:rPr>
                <w:sz w:val="28"/>
                <w:szCs w:val="28"/>
              </w:rPr>
            </w:pPr>
            <w:r w:rsidRPr="00E22530">
              <w:rPr>
                <w:sz w:val="28"/>
                <w:szCs w:val="28"/>
              </w:rPr>
              <w:t>ЗПК7</w:t>
            </w:r>
          </w:p>
        </w:tc>
        <w:tc>
          <w:tcPr>
            <w:tcW w:w="4699" w:type="dxa"/>
            <w:vAlign w:val="center"/>
          </w:tcPr>
          <w:p w:rsidR="00AB7B2C" w:rsidRPr="00E22530" w:rsidRDefault="00AB7B2C" w:rsidP="00677726">
            <w:pPr>
              <w:tabs>
                <w:tab w:val="left" w:pos="322"/>
              </w:tabs>
              <w:rPr>
                <w:color w:val="000000"/>
                <w:sz w:val="28"/>
                <w:szCs w:val="28"/>
                <w:lang w:eastAsia="zh-CN"/>
              </w:rPr>
            </w:pPr>
            <w:r w:rsidRPr="00E22530">
              <w:rPr>
                <w:color w:val="000000"/>
                <w:sz w:val="28"/>
                <w:szCs w:val="28"/>
              </w:rPr>
              <w:t>Основи  технічного креслення</w:t>
            </w:r>
          </w:p>
        </w:tc>
        <w:tc>
          <w:tcPr>
            <w:tcW w:w="993" w:type="dxa"/>
            <w:vAlign w:val="center"/>
          </w:tcPr>
          <w:p w:rsidR="00AB7B2C" w:rsidRPr="00E22530" w:rsidRDefault="00AB7B2C" w:rsidP="00677726">
            <w:pPr>
              <w:jc w:val="center"/>
              <w:rPr>
                <w:sz w:val="28"/>
                <w:szCs w:val="28"/>
              </w:rPr>
            </w:pPr>
            <w:r w:rsidRPr="00E22530">
              <w:rPr>
                <w:sz w:val="28"/>
                <w:szCs w:val="28"/>
              </w:rPr>
              <w:t>2</w:t>
            </w:r>
          </w:p>
        </w:tc>
        <w:tc>
          <w:tcPr>
            <w:tcW w:w="1842" w:type="dxa"/>
            <w:vAlign w:val="center"/>
          </w:tcPr>
          <w:p w:rsidR="00AB7B2C" w:rsidRPr="00E22530" w:rsidRDefault="00AB7B2C" w:rsidP="00677726">
            <w:pPr>
              <w:jc w:val="center"/>
              <w:rPr>
                <w:sz w:val="28"/>
                <w:szCs w:val="28"/>
              </w:rPr>
            </w:pPr>
            <w:r w:rsidRPr="00E22530">
              <w:rPr>
                <w:sz w:val="28"/>
                <w:szCs w:val="28"/>
              </w:rPr>
              <w:t>1</w:t>
            </w:r>
          </w:p>
        </w:tc>
      </w:tr>
      <w:tr w:rsidR="00AB7B2C" w:rsidTr="00677726">
        <w:trPr>
          <w:trHeight w:val="650"/>
        </w:trPr>
        <w:tc>
          <w:tcPr>
            <w:tcW w:w="1538" w:type="dxa"/>
            <w:vAlign w:val="center"/>
          </w:tcPr>
          <w:p w:rsidR="00AB7B2C" w:rsidRPr="00E22530" w:rsidRDefault="00AB7B2C" w:rsidP="00677726">
            <w:pPr>
              <w:pStyle w:val="a7"/>
              <w:spacing w:before="60" w:beforeAutospacing="0" w:after="60" w:afterAutospacing="0"/>
              <w:jc w:val="center"/>
              <w:rPr>
                <w:sz w:val="28"/>
                <w:szCs w:val="28"/>
              </w:rPr>
            </w:pPr>
            <w:r w:rsidRPr="00E22530">
              <w:rPr>
                <w:sz w:val="28"/>
                <w:szCs w:val="28"/>
              </w:rPr>
              <w:t>ЗПК9</w:t>
            </w:r>
          </w:p>
        </w:tc>
        <w:tc>
          <w:tcPr>
            <w:tcW w:w="4699" w:type="dxa"/>
            <w:vAlign w:val="center"/>
          </w:tcPr>
          <w:p w:rsidR="00AB7B2C" w:rsidRPr="00E22530" w:rsidRDefault="00AB7B2C" w:rsidP="00677726">
            <w:pPr>
              <w:tabs>
                <w:tab w:val="left" w:pos="322"/>
              </w:tabs>
              <w:rPr>
                <w:color w:val="000000"/>
                <w:sz w:val="28"/>
                <w:szCs w:val="28"/>
                <w:lang w:eastAsia="zh-CN"/>
              </w:rPr>
            </w:pPr>
            <w:r w:rsidRPr="00E22530">
              <w:rPr>
                <w:sz w:val="28"/>
                <w:szCs w:val="28"/>
              </w:rPr>
              <w:t>Основи матеріалознавства</w:t>
            </w:r>
          </w:p>
        </w:tc>
        <w:tc>
          <w:tcPr>
            <w:tcW w:w="993" w:type="dxa"/>
            <w:vAlign w:val="center"/>
          </w:tcPr>
          <w:p w:rsidR="00AB7B2C" w:rsidRPr="00E22530" w:rsidRDefault="00AB7B2C" w:rsidP="00677726">
            <w:pPr>
              <w:jc w:val="center"/>
              <w:rPr>
                <w:sz w:val="28"/>
                <w:szCs w:val="28"/>
              </w:rPr>
            </w:pPr>
            <w:r w:rsidRPr="00E22530">
              <w:rPr>
                <w:sz w:val="28"/>
                <w:szCs w:val="28"/>
              </w:rPr>
              <w:t>4</w:t>
            </w:r>
          </w:p>
        </w:tc>
        <w:tc>
          <w:tcPr>
            <w:tcW w:w="1842" w:type="dxa"/>
            <w:vAlign w:val="center"/>
          </w:tcPr>
          <w:p w:rsidR="00AB7B2C" w:rsidRPr="00E22530" w:rsidRDefault="00AB7B2C" w:rsidP="00677726">
            <w:pPr>
              <w:jc w:val="center"/>
              <w:rPr>
                <w:sz w:val="28"/>
                <w:szCs w:val="28"/>
              </w:rPr>
            </w:pPr>
          </w:p>
        </w:tc>
      </w:tr>
      <w:tr w:rsidR="00AB7B2C" w:rsidTr="00677726">
        <w:trPr>
          <w:trHeight w:val="650"/>
        </w:trPr>
        <w:tc>
          <w:tcPr>
            <w:tcW w:w="1538" w:type="dxa"/>
            <w:vAlign w:val="center"/>
          </w:tcPr>
          <w:p w:rsidR="00AB7B2C" w:rsidRPr="00E22530" w:rsidRDefault="00AB7B2C" w:rsidP="00677726">
            <w:pPr>
              <w:pStyle w:val="a7"/>
              <w:spacing w:before="60" w:beforeAutospacing="0" w:after="60" w:afterAutospacing="0"/>
              <w:jc w:val="center"/>
              <w:rPr>
                <w:sz w:val="28"/>
                <w:szCs w:val="28"/>
              </w:rPr>
            </w:pPr>
            <w:r w:rsidRPr="00E22530">
              <w:rPr>
                <w:sz w:val="28"/>
                <w:szCs w:val="28"/>
              </w:rPr>
              <w:t>ЗПК10</w:t>
            </w:r>
          </w:p>
        </w:tc>
        <w:tc>
          <w:tcPr>
            <w:tcW w:w="4699" w:type="dxa"/>
            <w:vAlign w:val="center"/>
          </w:tcPr>
          <w:p w:rsidR="00AB7B2C" w:rsidRPr="00E22530" w:rsidRDefault="00AB7B2C" w:rsidP="00677726">
            <w:pPr>
              <w:textAlignment w:val="top"/>
              <w:rPr>
                <w:color w:val="0D0D0D"/>
                <w:sz w:val="28"/>
                <w:szCs w:val="28"/>
              </w:rPr>
            </w:pPr>
            <w:r w:rsidRPr="00E22530">
              <w:rPr>
                <w:sz w:val="28"/>
                <w:szCs w:val="28"/>
              </w:rPr>
              <w:t>Основи технічної механіки</w:t>
            </w:r>
          </w:p>
        </w:tc>
        <w:tc>
          <w:tcPr>
            <w:tcW w:w="993" w:type="dxa"/>
            <w:vAlign w:val="center"/>
          </w:tcPr>
          <w:p w:rsidR="00AB7B2C" w:rsidRPr="00E22530" w:rsidRDefault="00AB7B2C" w:rsidP="00677726">
            <w:pPr>
              <w:jc w:val="center"/>
              <w:rPr>
                <w:sz w:val="28"/>
                <w:szCs w:val="28"/>
              </w:rPr>
            </w:pPr>
            <w:r w:rsidRPr="00E22530">
              <w:rPr>
                <w:sz w:val="28"/>
                <w:szCs w:val="28"/>
              </w:rPr>
              <w:t>3</w:t>
            </w:r>
          </w:p>
        </w:tc>
        <w:tc>
          <w:tcPr>
            <w:tcW w:w="1842" w:type="dxa"/>
            <w:vAlign w:val="center"/>
          </w:tcPr>
          <w:p w:rsidR="00AB7B2C" w:rsidRPr="00E22530" w:rsidRDefault="00AB7B2C" w:rsidP="00677726">
            <w:pPr>
              <w:jc w:val="center"/>
              <w:rPr>
                <w:sz w:val="28"/>
                <w:szCs w:val="28"/>
              </w:rPr>
            </w:pPr>
          </w:p>
        </w:tc>
      </w:tr>
      <w:tr w:rsidR="00AB7B2C" w:rsidTr="00677726">
        <w:trPr>
          <w:trHeight w:val="650"/>
        </w:trPr>
        <w:tc>
          <w:tcPr>
            <w:tcW w:w="1538" w:type="dxa"/>
            <w:vAlign w:val="center"/>
          </w:tcPr>
          <w:p w:rsidR="00AB7B2C" w:rsidRPr="00E22530" w:rsidRDefault="00AB7B2C" w:rsidP="00677726">
            <w:pPr>
              <w:pStyle w:val="a7"/>
              <w:spacing w:before="60" w:beforeAutospacing="0" w:after="60" w:afterAutospacing="0"/>
              <w:jc w:val="center"/>
              <w:rPr>
                <w:sz w:val="28"/>
                <w:szCs w:val="28"/>
              </w:rPr>
            </w:pPr>
            <w:r w:rsidRPr="00E22530">
              <w:rPr>
                <w:sz w:val="28"/>
                <w:szCs w:val="28"/>
              </w:rPr>
              <w:t>ЗПК11</w:t>
            </w:r>
          </w:p>
        </w:tc>
        <w:tc>
          <w:tcPr>
            <w:tcW w:w="4699" w:type="dxa"/>
            <w:vAlign w:val="center"/>
          </w:tcPr>
          <w:p w:rsidR="00AB7B2C" w:rsidRPr="00E22530" w:rsidRDefault="00AB7B2C" w:rsidP="00677726">
            <w:pPr>
              <w:pStyle w:val="a7"/>
              <w:tabs>
                <w:tab w:val="left" w:pos="4677"/>
                <w:tab w:val="left" w:pos="9356"/>
              </w:tabs>
              <w:spacing w:before="0" w:beforeAutospacing="0" w:after="0" w:afterAutospacing="0"/>
              <w:rPr>
                <w:sz w:val="28"/>
                <w:szCs w:val="28"/>
              </w:rPr>
            </w:pPr>
            <w:r w:rsidRPr="00E22530">
              <w:rPr>
                <w:sz w:val="28"/>
                <w:szCs w:val="28"/>
              </w:rPr>
              <w:t>Основи технічного обслуговування с/г техніки та їх періодичність</w:t>
            </w:r>
          </w:p>
        </w:tc>
        <w:tc>
          <w:tcPr>
            <w:tcW w:w="993" w:type="dxa"/>
            <w:vAlign w:val="center"/>
          </w:tcPr>
          <w:p w:rsidR="00AB7B2C" w:rsidRPr="00E22530" w:rsidRDefault="00AB7B2C" w:rsidP="00677726">
            <w:pPr>
              <w:jc w:val="center"/>
              <w:rPr>
                <w:sz w:val="28"/>
                <w:szCs w:val="28"/>
              </w:rPr>
            </w:pPr>
            <w:r w:rsidRPr="00E22530">
              <w:rPr>
                <w:sz w:val="28"/>
                <w:szCs w:val="28"/>
              </w:rPr>
              <w:t>2</w:t>
            </w:r>
          </w:p>
        </w:tc>
        <w:tc>
          <w:tcPr>
            <w:tcW w:w="1842" w:type="dxa"/>
            <w:vAlign w:val="center"/>
          </w:tcPr>
          <w:p w:rsidR="00AB7B2C" w:rsidRPr="00E22530" w:rsidRDefault="00AB7B2C" w:rsidP="00677726">
            <w:pPr>
              <w:jc w:val="center"/>
              <w:rPr>
                <w:sz w:val="28"/>
                <w:szCs w:val="28"/>
              </w:rPr>
            </w:pPr>
          </w:p>
        </w:tc>
      </w:tr>
      <w:tr w:rsidR="00AB7B2C" w:rsidTr="00677726">
        <w:trPr>
          <w:trHeight w:val="510"/>
        </w:trPr>
        <w:tc>
          <w:tcPr>
            <w:tcW w:w="6237" w:type="dxa"/>
            <w:gridSpan w:val="2"/>
            <w:vAlign w:val="center"/>
          </w:tcPr>
          <w:p w:rsidR="00AB7B2C" w:rsidRPr="00E22530" w:rsidRDefault="00AB7B2C" w:rsidP="00677726">
            <w:pPr>
              <w:tabs>
                <w:tab w:val="left" w:pos="34"/>
              </w:tabs>
              <w:autoSpaceDE w:val="0"/>
              <w:autoSpaceDN w:val="0"/>
              <w:adjustRightInd w:val="0"/>
              <w:ind w:left="34"/>
              <w:rPr>
                <w:b/>
                <w:sz w:val="28"/>
                <w:szCs w:val="28"/>
              </w:rPr>
            </w:pPr>
            <w:r w:rsidRPr="00E22530">
              <w:rPr>
                <w:b/>
                <w:sz w:val="28"/>
                <w:szCs w:val="28"/>
              </w:rPr>
              <w:t>Разом</w:t>
            </w:r>
          </w:p>
        </w:tc>
        <w:tc>
          <w:tcPr>
            <w:tcW w:w="993" w:type="dxa"/>
            <w:vAlign w:val="center"/>
          </w:tcPr>
          <w:p w:rsidR="00AB7B2C" w:rsidRPr="00E22530" w:rsidRDefault="00AB7B2C" w:rsidP="00677726">
            <w:pPr>
              <w:jc w:val="center"/>
              <w:rPr>
                <w:b/>
                <w:sz w:val="28"/>
                <w:szCs w:val="28"/>
              </w:rPr>
            </w:pPr>
            <w:r w:rsidRPr="00E22530">
              <w:rPr>
                <w:b/>
                <w:sz w:val="28"/>
                <w:szCs w:val="28"/>
              </w:rPr>
              <w:t>11</w:t>
            </w:r>
          </w:p>
        </w:tc>
        <w:tc>
          <w:tcPr>
            <w:tcW w:w="1842" w:type="dxa"/>
            <w:vAlign w:val="center"/>
          </w:tcPr>
          <w:p w:rsidR="00AB7B2C" w:rsidRPr="00E22530" w:rsidRDefault="00AB7B2C" w:rsidP="00677726">
            <w:pPr>
              <w:jc w:val="center"/>
              <w:rPr>
                <w:b/>
                <w:sz w:val="28"/>
                <w:szCs w:val="28"/>
              </w:rPr>
            </w:pPr>
            <w:r w:rsidRPr="00E22530">
              <w:rPr>
                <w:b/>
                <w:sz w:val="28"/>
                <w:szCs w:val="28"/>
              </w:rPr>
              <w:t>1</w:t>
            </w:r>
          </w:p>
        </w:tc>
      </w:tr>
    </w:tbl>
    <w:p w:rsidR="00AB7B2C" w:rsidRPr="00E22530" w:rsidRDefault="00AB7B2C" w:rsidP="00AB7B2C">
      <w:pPr>
        <w:rPr>
          <w:sz w:val="28"/>
          <w:szCs w:val="28"/>
        </w:rPr>
      </w:pPr>
    </w:p>
    <w:p w:rsidR="00AB7B2C" w:rsidRPr="00E22530" w:rsidRDefault="00AB7B2C" w:rsidP="00AB7B2C">
      <w:pPr>
        <w:jc w:val="center"/>
        <w:rPr>
          <w:b/>
          <w:sz w:val="28"/>
          <w:szCs w:val="28"/>
        </w:rPr>
      </w:pPr>
      <w:r w:rsidRPr="00E22530">
        <w:rPr>
          <w:b/>
          <w:sz w:val="28"/>
          <w:szCs w:val="28"/>
        </w:rPr>
        <w:t xml:space="preserve">Зміст </w:t>
      </w:r>
      <w:r>
        <w:rPr>
          <w:b/>
          <w:sz w:val="28"/>
          <w:szCs w:val="28"/>
        </w:rPr>
        <w:t>робочої навчальної програми модуля</w:t>
      </w:r>
    </w:p>
    <w:p w:rsidR="00AB7B2C" w:rsidRPr="00E22530" w:rsidRDefault="00AB7B2C" w:rsidP="00AB7B2C">
      <w:pPr>
        <w:jc w:val="center"/>
        <w:rPr>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8555"/>
      </w:tblGrid>
      <w:tr w:rsidR="00AB7B2C" w:rsidRPr="00E22530" w:rsidTr="00677726">
        <w:trPr>
          <w:trHeight w:val="905"/>
        </w:trPr>
        <w:tc>
          <w:tcPr>
            <w:tcW w:w="1345" w:type="dxa"/>
            <w:vAlign w:val="center"/>
          </w:tcPr>
          <w:p w:rsidR="00AB7B2C" w:rsidRPr="00E22530" w:rsidRDefault="00AB7B2C" w:rsidP="00677726">
            <w:pPr>
              <w:jc w:val="center"/>
              <w:rPr>
                <w:sz w:val="28"/>
                <w:szCs w:val="28"/>
              </w:rPr>
            </w:pPr>
            <w:r w:rsidRPr="00E22530">
              <w:rPr>
                <w:sz w:val="28"/>
                <w:szCs w:val="28"/>
              </w:rPr>
              <w:t>Код модуля</w:t>
            </w:r>
          </w:p>
          <w:p w:rsidR="00AB7B2C" w:rsidRPr="00E22530" w:rsidRDefault="00AB7B2C" w:rsidP="00677726">
            <w:pPr>
              <w:jc w:val="center"/>
              <w:rPr>
                <w:sz w:val="28"/>
                <w:szCs w:val="28"/>
              </w:rPr>
            </w:pPr>
          </w:p>
        </w:tc>
        <w:tc>
          <w:tcPr>
            <w:tcW w:w="8555" w:type="dxa"/>
            <w:vAlign w:val="center"/>
          </w:tcPr>
          <w:p w:rsidR="00AB7B2C" w:rsidRPr="00E22530" w:rsidRDefault="00AB7B2C" w:rsidP="00677726">
            <w:pPr>
              <w:jc w:val="center"/>
              <w:rPr>
                <w:sz w:val="28"/>
                <w:szCs w:val="28"/>
              </w:rPr>
            </w:pPr>
            <w:r w:rsidRPr="00E22530">
              <w:rPr>
                <w:sz w:val="28"/>
                <w:szCs w:val="28"/>
              </w:rPr>
              <w:t>Назва теми (компетентності)</w:t>
            </w:r>
          </w:p>
          <w:p w:rsidR="00AB7B2C" w:rsidRPr="00E22530" w:rsidRDefault="00AB7B2C" w:rsidP="00677726">
            <w:pPr>
              <w:jc w:val="center"/>
              <w:rPr>
                <w:sz w:val="28"/>
                <w:szCs w:val="28"/>
              </w:rPr>
            </w:pPr>
          </w:p>
        </w:tc>
      </w:tr>
      <w:tr w:rsidR="00AB7B2C" w:rsidRPr="00E22530" w:rsidTr="00677726">
        <w:trPr>
          <w:trHeight w:val="734"/>
        </w:trPr>
        <w:tc>
          <w:tcPr>
            <w:tcW w:w="1345" w:type="dxa"/>
            <w:vAlign w:val="center"/>
          </w:tcPr>
          <w:p w:rsidR="00AB7B2C" w:rsidRPr="00E22530" w:rsidRDefault="00AB7B2C" w:rsidP="00677726">
            <w:pPr>
              <w:pStyle w:val="a7"/>
              <w:spacing w:before="60" w:beforeAutospacing="0" w:after="60" w:afterAutospacing="0"/>
              <w:jc w:val="center"/>
              <w:rPr>
                <w:sz w:val="28"/>
                <w:szCs w:val="28"/>
              </w:rPr>
            </w:pPr>
            <w:r w:rsidRPr="00E22530">
              <w:rPr>
                <w:sz w:val="28"/>
                <w:szCs w:val="28"/>
              </w:rPr>
              <w:t>ЗПК7</w:t>
            </w:r>
          </w:p>
        </w:tc>
        <w:tc>
          <w:tcPr>
            <w:tcW w:w="8555" w:type="dxa"/>
            <w:vAlign w:val="center"/>
          </w:tcPr>
          <w:p w:rsidR="00AB7B2C" w:rsidRPr="00E22530" w:rsidRDefault="00AB7B2C" w:rsidP="00677726">
            <w:pPr>
              <w:tabs>
                <w:tab w:val="left" w:pos="322"/>
              </w:tabs>
              <w:ind w:firstLine="323"/>
              <w:rPr>
                <w:b/>
                <w:color w:val="000000"/>
                <w:sz w:val="28"/>
                <w:szCs w:val="28"/>
              </w:rPr>
            </w:pPr>
            <w:r w:rsidRPr="00E22530">
              <w:rPr>
                <w:b/>
                <w:color w:val="000000"/>
                <w:sz w:val="28"/>
                <w:szCs w:val="28"/>
              </w:rPr>
              <w:t>Основи  технічного креслення</w:t>
            </w:r>
          </w:p>
          <w:p w:rsidR="00AB7B2C" w:rsidRPr="00E22530" w:rsidRDefault="00AB7B2C" w:rsidP="00677726">
            <w:pPr>
              <w:tabs>
                <w:tab w:val="left" w:pos="322"/>
              </w:tabs>
              <w:ind w:firstLine="323"/>
              <w:rPr>
                <w:color w:val="000000"/>
                <w:sz w:val="28"/>
                <w:szCs w:val="28"/>
              </w:rPr>
            </w:pPr>
            <w:r w:rsidRPr="00E22530">
              <w:rPr>
                <w:color w:val="000000"/>
                <w:sz w:val="28"/>
                <w:szCs w:val="28"/>
              </w:rPr>
              <w:t xml:space="preserve">Основи технічного креслення, призначення, види і застосування креслень у виробництві; основні відомості про виконання та оформлення креслень; основні поняття про розрізи і перерізи на кресленнях, види проекцій; поняття конструкторської та технологічної документації; поняття про складальні креслення; поняття про кінематичні схеми та принципові електричні схеми; </w:t>
            </w:r>
            <w:r w:rsidRPr="00E22530">
              <w:rPr>
                <w:color w:val="000000"/>
                <w:sz w:val="28"/>
                <w:szCs w:val="28"/>
              </w:rPr>
              <w:lastRenderedPageBreak/>
              <w:t>порядок читання креслень</w:t>
            </w:r>
          </w:p>
          <w:p w:rsidR="00AB7B2C" w:rsidRPr="0048495B" w:rsidRDefault="00AB7B2C" w:rsidP="00677726">
            <w:pPr>
              <w:tabs>
                <w:tab w:val="left" w:pos="322"/>
              </w:tabs>
              <w:ind w:firstLine="323"/>
              <w:rPr>
                <w:b/>
                <w:i/>
                <w:color w:val="000000"/>
                <w:sz w:val="28"/>
                <w:szCs w:val="28"/>
              </w:rPr>
            </w:pPr>
            <w:r w:rsidRPr="00E22530">
              <w:rPr>
                <w:i/>
                <w:color w:val="000000"/>
                <w:sz w:val="28"/>
                <w:szCs w:val="28"/>
              </w:rPr>
              <w:t>ЛПР. Читати креслення механізмів та складальних  одиниць обладнання, що використовується, кінематичні схеми та принципові електричні схеми; використовувати технологічну документацію</w:t>
            </w:r>
          </w:p>
        </w:tc>
      </w:tr>
      <w:tr w:rsidR="00AB7B2C" w:rsidRPr="00E22530" w:rsidTr="00677726">
        <w:trPr>
          <w:trHeight w:val="734"/>
        </w:trPr>
        <w:tc>
          <w:tcPr>
            <w:tcW w:w="1345" w:type="dxa"/>
            <w:vAlign w:val="center"/>
          </w:tcPr>
          <w:p w:rsidR="00AB7B2C" w:rsidRPr="00E22530" w:rsidRDefault="00AB7B2C" w:rsidP="00677726">
            <w:pPr>
              <w:pStyle w:val="a7"/>
              <w:spacing w:before="60" w:beforeAutospacing="0" w:after="60" w:afterAutospacing="0"/>
              <w:jc w:val="center"/>
              <w:rPr>
                <w:sz w:val="28"/>
                <w:szCs w:val="28"/>
              </w:rPr>
            </w:pPr>
            <w:r w:rsidRPr="00E22530">
              <w:rPr>
                <w:sz w:val="28"/>
                <w:szCs w:val="28"/>
              </w:rPr>
              <w:lastRenderedPageBreak/>
              <w:t>ЗПК9</w:t>
            </w:r>
          </w:p>
        </w:tc>
        <w:tc>
          <w:tcPr>
            <w:tcW w:w="8555" w:type="dxa"/>
            <w:vAlign w:val="center"/>
          </w:tcPr>
          <w:p w:rsidR="00AB7B2C" w:rsidRPr="00E22530" w:rsidRDefault="00AB7B2C" w:rsidP="00677726">
            <w:pPr>
              <w:tabs>
                <w:tab w:val="left" w:pos="322"/>
              </w:tabs>
              <w:ind w:firstLine="323"/>
              <w:rPr>
                <w:b/>
                <w:sz w:val="28"/>
                <w:szCs w:val="28"/>
              </w:rPr>
            </w:pPr>
            <w:r w:rsidRPr="00E22530">
              <w:rPr>
                <w:b/>
                <w:sz w:val="28"/>
                <w:szCs w:val="28"/>
              </w:rPr>
              <w:t>Основи матеріалознавства</w:t>
            </w:r>
          </w:p>
          <w:p w:rsidR="00AB7B2C" w:rsidRPr="0048495B" w:rsidRDefault="00AB7B2C" w:rsidP="00677726">
            <w:pPr>
              <w:tabs>
                <w:tab w:val="left" w:pos="234"/>
              </w:tabs>
              <w:autoSpaceDE w:val="0"/>
              <w:ind w:left="146" w:right="123"/>
              <w:rPr>
                <w:rFonts w:eastAsia="Calibri"/>
                <w:color w:val="0D0D0D"/>
                <w:sz w:val="28"/>
                <w:szCs w:val="28"/>
                <w:lang w:eastAsia="zh-CN"/>
              </w:rPr>
            </w:pPr>
            <w:r w:rsidRPr="00E22530">
              <w:rPr>
                <w:rFonts w:eastAsia="Calibri"/>
                <w:color w:val="0D0D0D"/>
                <w:sz w:val="28"/>
                <w:szCs w:val="28"/>
                <w:lang w:eastAsia="zh-CN"/>
              </w:rPr>
              <w:t>Основи матеріалознавства; основні відомості про матеріали, сплави та інші матеріали, які використовуються в техніці, їх властивості</w:t>
            </w:r>
          </w:p>
        </w:tc>
      </w:tr>
      <w:tr w:rsidR="00AB7B2C" w:rsidRPr="00E22530" w:rsidTr="00677726">
        <w:trPr>
          <w:trHeight w:val="734"/>
        </w:trPr>
        <w:tc>
          <w:tcPr>
            <w:tcW w:w="1345" w:type="dxa"/>
            <w:vAlign w:val="center"/>
          </w:tcPr>
          <w:p w:rsidR="00AB7B2C" w:rsidRPr="00E22530" w:rsidRDefault="00AB7B2C" w:rsidP="00677726">
            <w:pPr>
              <w:pStyle w:val="a7"/>
              <w:spacing w:before="60" w:beforeAutospacing="0" w:after="60" w:afterAutospacing="0"/>
              <w:jc w:val="center"/>
              <w:rPr>
                <w:sz w:val="28"/>
                <w:szCs w:val="28"/>
              </w:rPr>
            </w:pPr>
            <w:r w:rsidRPr="00E22530">
              <w:rPr>
                <w:sz w:val="28"/>
                <w:szCs w:val="28"/>
              </w:rPr>
              <w:t>ЗПК10</w:t>
            </w:r>
          </w:p>
        </w:tc>
        <w:tc>
          <w:tcPr>
            <w:tcW w:w="8555" w:type="dxa"/>
            <w:vAlign w:val="center"/>
          </w:tcPr>
          <w:p w:rsidR="00AB7B2C" w:rsidRPr="00E22530" w:rsidRDefault="00AB7B2C" w:rsidP="00677726">
            <w:pPr>
              <w:ind w:firstLine="323"/>
              <w:textAlignment w:val="top"/>
              <w:rPr>
                <w:b/>
                <w:sz w:val="28"/>
                <w:szCs w:val="28"/>
              </w:rPr>
            </w:pPr>
            <w:r w:rsidRPr="00E22530">
              <w:rPr>
                <w:b/>
                <w:sz w:val="28"/>
                <w:szCs w:val="28"/>
              </w:rPr>
              <w:t>Основи технічної механіки</w:t>
            </w:r>
          </w:p>
          <w:p w:rsidR="00AB7B2C" w:rsidRPr="00E22530" w:rsidRDefault="00AB7B2C" w:rsidP="00677726">
            <w:pPr>
              <w:ind w:firstLine="323"/>
              <w:textAlignment w:val="top"/>
              <w:rPr>
                <w:b/>
                <w:sz w:val="28"/>
                <w:szCs w:val="28"/>
              </w:rPr>
            </w:pPr>
            <w:r w:rsidRPr="00E22530">
              <w:rPr>
                <w:sz w:val="28"/>
                <w:szCs w:val="28"/>
              </w:rPr>
              <w:t>Основи технічної механіки і деталей машин;</w:t>
            </w:r>
            <w:r w:rsidRPr="00E22530">
              <w:rPr>
                <w:b/>
                <w:sz w:val="28"/>
                <w:szCs w:val="28"/>
              </w:rPr>
              <w:t xml:space="preserve"> </w:t>
            </w:r>
            <w:r w:rsidRPr="00E22530">
              <w:rPr>
                <w:sz w:val="28"/>
                <w:szCs w:val="28"/>
              </w:rPr>
              <w:t>причини зносу деталей; п</w:t>
            </w:r>
            <w:r w:rsidRPr="00E22530">
              <w:rPr>
                <w:color w:val="000000"/>
                <w:sz w:val="28"/>
                <w:szCs w:val="28"/>
              </w:rPr>
              <w:t xml:space="preserve">ризначення, застосування, найменування та маркування </w:t>
            </w:r>
            <w:r w:rsidRPr="00E22530">
              <w:rPr>
                <w:sz w:val="28"/>
                <w:szCs w:val="28"/>
              </w:rPr>
              <w:t>мастил, мийних речовин, палива; мастильні пристрої та способи мащення; допуски та посадки, квалітети (класи точності) та параметри шорсткості (класи чистоти оброблення)</w:t>
            </w:r>
          </w:p>
          <w:p w:rsidR="00AB7B2C" w:rsidRPr="00E22530" w:rsidRDefault="00AB7B2C" w:rsidP="00677726">
            <w:pPr>
              <w:ind w:firstLine="323"/>
              <w:textAlignment w:val="top"/>
              <w:rPr>
                <w:b/>
                <w:color w:val="0D0D0D"/>
                <w:sz w:val="28"/>
                <w:szCs w:val="28"/>
              </w:rPr>
            </w:pPr>
          </w:p>
        </w:tc>
      </w:tr>
      <w:tr w:rsidR="00AB7B2C" w:rsidRPr="0048495B" w:rsidTr="00677726">
        <w:trPr>
          <w:trHeight w:val="734"/>
        </w:trPr>
        <w:tc>
          <w:tcPr>
            <w:tcW w:w="1345" w:type="dxa"/>
            <w:vAlign w:val="center"/>
          </w:tcPr>
          <w:p w:rsidR="00AB7B2C" w:rsidRPr="00E22530" w:rsidRDefault="00AB7B2C" w:rsidP="00677726">
            <w:pPr>
              <w:pStyle w:val="a7"/>
              <w:spacing w:before="60" w:beforeAutospacing="0" w:after="60" w:afterAutospacing="0"/>
              <w:jc w:val="center"/>
              <w:rPr>
                <w:sz w:val="28"/>
                <w:szCs w:val="28"/>
              </w:rPr>
            </w:pPr>
            <w:r w:rsidRPr="00E22530">
              <w:rPr>
                <w:sz w:val="28"/>
                <w:szCs w:val="28"/>
              </w:rPr>
              <w:t>ЗПК11</w:t>
            </w:r>
          </w:p>
        </w:tc>
        <w:tc>
          <w:tcPr>
            <w:tcW w:w="8555" w:type="dxa"/>
            <w:vAlign w:val="center"/>
          </w:tcPr>
          <w:p w:rsidR="00AB7B2C" w:rsidRPr="00E22530" w:rsidRDefault="00AB7B2C" w:rsidP="00677726">
            <w:pPr>
              <w:pStyle w:val="a7"/>
              <w:tabs>
                <w:tab w:val="left" w:pos="4677"/>
                <w:tab w:val="left" w:pos="9356"/>
              </w:tabs>
              <w:spacing w:before="0" w:beforeAutospacing="0" w:after="0" w:afterAutospacing="0"/>
              <w:ind w:firstLine="323"/>
              <w:rPr>
                <w:b/>
                <w:sz w:val="28"/>
                <w:szCs w:val="28"/>
              </w:rPr>
            </w:pPr>
            <w:r w:rsidRPr="00E22530">
              <w:rPr>
                <w:b/>
                <w:sz w:val="28"/>
                <w:szCs w:val="28"/>
              </w:rPr>
              <w:t>Основи технічного обслуговування с/г техніки та їх періодичність</w:t>
            </w:r>
          </w:p>
          <w:p w:rsidR="00AB7B2C" w:rsidRPr="00E22530" w:rsidRDefault="00AB7B2C" w:rsidP="00677726">
            <w:pPr>
              <w:pStyle w:val="a7"/>
              <w:tabs>
                <w:tab w:val="left" w:pos="4677"/>
                <w:tab w:val="left" w:pos="9356"/>
              </w:tabs>
              <w:spacing w:before="0" w:beforeAutospacing="0" w:after="0" w:afterAutospacing="0"/>
              <w:ind w:firstLine="323"/>
              <w:rPr>
                <w:b/>
                <w:sz w:val="28"/>
                <w:szCs w:val="28"/>
              </w:rPr>
            </w:pPr>
            <w:r w:rsidRPr="00E22530">
              <w:rPr>
                <w:sz w:val="28"/>
                <w:szCs w:val="28"/>
              </w:rPr>
              <w:t>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tc>
      </w:tr>
    </w:tbl>
    <w:p w:rsidR="00AB7B2C" w:rsidRPr="00E22530" w:rsidRDefault="00AB7B2C" w:rsidP="00AB7B2C">
      <w:pPr>
        <w:rPr>
          <w:sz w:val="28"/>
          <w:szCs w:val="28"/>
        </w:rPr>
      </w:pPr>
    </w:p>
    <w:p w:rsidR="00AB7B2C" w:rsidRPr="00E22530" w:rsidRDefault="00AB7B2C" w:rsidP="00AB7B2C">
      <w:pPr>
        <w:rPr>
          <w:sz w:val="28"/>
          <w:szCs w:val="28"/>
        </w:rPr>
      </w:pPr>
    </w:p>
    <w:p w:rsidR="00AB7B2C" w:rsidRPr="00E22530" w:rsidRDefault="00AB7B2C" w:rsidP="00AB7B2C">
      <w:pPr>
        <w:rPr>
          <w:sz w:val="28"/>
          <w:szCs w:val="28"/>
        </w:rPr>
      </w:pPr>
    </w:p>
    <w:p w:rsidR="00AB7B2C" w:rsidRPr="00E22530" w:rsidRDefault="00AB7B2C" w:rsidP="00AB7B2C">
      <w:pPr>
        <w:rPr>
          <w:sz w:val="28"/>
          <w:szCs w:val="28"/>
        </w:rPr>
      </w:pPr>
    </w:p>
    <w:p w:rsidR="00AB7B2C" w:rsidRPr="00E22530" w:rsidRDefault="00AB7B2C" w:rsidP="00AB7B2C">
      <w:pPr>
        <w:pStyle w:val="a5"/>
        <w:ind w:left="0"/>
        <w:jc w:val="left"/>
        <w:rPr>
          <w:sz w:val="28"/>
          <w:szCs w:val="28"/>
        </w:rPr>
      </w:pPr>
    </w:p>
    <w:tbl>
      <w:tblPr>
        <w:tblW w:w="10916" w:type="dxa"/>
        <w:tblInd w:w="-601" w:type="dxa"/>
        <w:tblLook w:val="00A0" w:firstRow="1" w:lastRow="0" w:firstColumn="1" w:lastColumn="0" w:noHBand="0" w:noVBand="0"/>
      </w:tblPr>
      <w:tblGrid>
        <w:gridCol w:w="5387"/>
        <w:gridCol w:w="5529"/>
      </w:tblGrid>
      <w:tr w:rsidR="00AB7B2C" w:rsidRPr="00AC3E8A" w:rsidTr="00677726">
        <w:tc>
          <w:tcPr>
            <w:tcW w:w="5387" w:type="dxa"/>
          </w:tcPr>
          <w:p w:rsidR="00AB7B2C" w:rsidRPr="00AC3E8A" w:rsidRDefault="00AB7B2C" w:rsidP="00677726">
            <w:pPr>
              <w:tabs>
                <w:tab w:val="left" w:pos="4822"/>
              </w:tabs>
              <w:spacing w:line="276" w:lineRule="auto"/>
              <w:ind w:right="111"/>
              <w:rPr>
                <w:sz w:val="28"/>
                <w:szCs w:val="28"/>
              </w:rPr>
            </w:pPr>
            <w:r w:rsidRPr="00AC3E8A">
              <w:rPr>
                <w:sz w:val="28"/>
                <w:szCs w:val="28"/>
              </w:rPr>
              <w:t>Схвалено на засіданні педагогічної ради</w:t>
            </w:r>
          </w:p>
          <w:p w:rsidR="00AB7B2C" w:rsidRPr="00AC3E8A" w:rsidRDefault="00AB7B2C" w:rsidP="00677726">
            <w:pPr>
              <w:spacing w:line="276" w:lineRule="auto"/>
              <w:ind w:right="111"/>
              <w:rPr>
                <w:sz w:val="28"/>
                <w:szCs w:val="28"/>
              </w:rPr>
            </w:pPr>
            <w:r w:rsidRPr="00AC3E8A">
              <w:rPr>
                <w:sz w:val="28"/>
                <w:szCs w:val="28"/>
              </w:rPr>
              <w:t xml:space="preserve">Протокол №___ </w:t>
            </w:r>
            <w:proofErr w:type="spellStart"/>
            <w:r w:rsidRPr="00AC3E8A">
              <w:rPr>
                <w:sz w:val="28"/>
                <w:szCs w:val="28"/>
              </w:rPr>
              <w:t>від___червня</w:t>
            </w:r>
            <w:proofErr w:type="spellEnd"/>
            <w:r w:rsidRPr="00AC3E8A">
              <w:rPr>
                <w:sz w:val="28"/>
                <w:szCs w:val="28"/>
              </w:rPr>
              <w:t xml:space="preserve"> 2018 р.</w:t>
            </w:r>
          </w:p>
        </w:tc>
        <w:tc>
          <w:tcPr>
            <w:tcW w:w="5529" w:type="dxa"/>
          </w:tcPr>
          <w:p w:rsidR="00AB7B2C" w:rsidRDefault="00AB7B2C" w:rsidP="00677726">
            <w:pPr>
              <w:pStyle w:val="a5"/>
              <w:ind w:left="0"/>
              <w:jc w:val="left"/>
              <w:rPr>
                <w:b w:val="0"/>
                <w:sz w:val="28"/>
                <w:szCs w:val="28"/>
              </w:rPr>
            </w:pPr>
            <w:r w:rsidRPr="00AC3E8A">
              <w:rPr>
                <w:b w:val="0"/>
                <w:sz w:val="28"/>
                <w:szCs w:val="28"/>
              </w:rPr>
              <w:t xml:space="preserve">Розглянуто на засіданні методичної </w:t>
            </w:r>
          </w:p>
          <w:p w:rsidR="00AB7B2C" w:rsidRPr="00AC3E8A" w:rsidRDefault="00AB7B2C" w:rsidP="00677726">
            <w:pPr>
              <w:pStyle w:val="a5"/>
              <w:ind w:left="0"/>
              <w:jc w:val="left"/>
              <w:rPr>
                <w:b w:val="0"/>
                <w:sz w:val="28"/>
                <w:szCs w:val="28"/>
              </w:rPr>
            </w:pPr>
            <w:r w:rsidRPr="00AC3E8A">
              <w:rPr>
                <w:b w:val="0"/>
                <w:sz w:val="28"/>
                <w:szCs w:val="28"/>
              </w:rPr>
              <w:t>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 автотранспортних засобів категорії «С»</w:t>
            </w:r>
          </w:p>
          <w:p w:rsidR="00AB7B2C" w:rsidRPr="00AC3E8A" w:rsidRDefault="00AB7B2C" w:rsidP="00677726">
            <w:pPr>
              <w:pStyle w:val="a5"/>
              <w:ind w:left="0" w:right="-1"/>
              <w:jc w:val="left"/>
              <w:rPr>
                <w:b w:val="0"/>
                <w:sz w:val="28"/>
                <w:szCs w:val="28"/>
              </w:rPr>
            </w:pPr>
            <w:r w:rsidRPr="00AC3E8A">
              <w:rPr>
                <w:b w:val="0"/>
                <w:sz w:val="28"/>
                <w:szCs w:val="28"/>
              </w:rPr>
              <w:t xml:space="preserve">Протокол № _____ </w:t>
            </w:r>
          </w:p>
          <w:p w:rsidR="00AB7B2C" w:rsidRPr="00AC3E8A" w:rsidRDefault="00AB7B2C" w:rsidP="00677726">
            <w:pPr>
              <w:pStyle w:val="a5"/>
              <w:ind w:left="0" w:right="-1"/>
              <w:jc w:val="left"/>
              <w:rPr>
                <w:b w:val="0"/>
                <w:sz w:val="28"/>
                <w:szCs w:val="28"/>
              </w:rPr>
            </w:pPr>
            <w:r w:rsidRPr="00AC3E8A">
              <w:rPr>
                <w:b w:val="0"/>
                <w:sz w:val="28"/>
                <w:szCs w:val="28"/>
              </w:rPr>
              <w:t xml:space="preserve">від «___» ___________2018р. </w:t>
            </w:r>
          </w:p>
          <w:p w:rsidR="00AB7B2C" w:rsidRDefault="00AB7B2C" w:rsidP="00677726">
            <w:pPr>
              <w:pStyle w:val="a5"/>
              <w:ind w:left="0"/>
              <w:jc w:val="left"/>
              <w:rPr>
                <w:b w:val="0"/>
                <w:sz w:val="28"/>
                <w:szCs w:val="28"/>
              </w:rPr>
            </w:pPr>
            <w:r w:rsidRPr="00AC3E8A">
              <w:rPr>
                <w:b w:val="0"/>
                <w:sz w:val="28"/>
                <w:szCs w:val="28"/>
              </w:rPr>
              <w:t>Методичний керівник навчально-виробничої діяльності ІПП _____________________________</w:t>
            </w:r>
          </w:p>
          <w:p w:rsidR="00AB7B2C" w:rsidRPr="00AC3E8A" w:rsidRDefault="00AB7B2C" w:rsidP="00677726">
            <w:pPr>
              <w:pStyle w:val="a5"/>
              <w:ind w:left="0"/>
              <w:jc w:val="left"/>
              <w:rPr>
                <w:b w:val="0"/>
                <w:sz w:val="28"/>
                <w:szCs w:val="28"/>
              </w:rPr>
            </w:pPr>
            <w:r>
              <w:rPr>
                <w:b w:val="0"/>
                <w:sz w:val="28"/>
                <w:szCs w:val="28"/>
              </w:rPr>
              <w:t xml:space="preserve">М.В. </w:t>
            </w:r>
            <w:proofErr w:type="spellStart"/>
            <w:r>
              <w:rPr>
                <w:b w:val="0"/>
                <w:sz w:val="28"/>
                <w:szCs w:val="28"/>
              </w:rPr>
              <w:t>Козютинський</w:t>
            </w:r>
            <w:proofErr w:type="spellEnd"/>
          </w:p>
        </w:tc>
      </w:tr>
      <w:tr w:rsidR="00AB7B2C" w:rsidRPr="00AC3E8A" w:rsidTr="00677726">
        <w:tc>
          <w:tcPr>
            <w:tcW w:w="5387" w:type="dxa"/>
          </w:tcPr>
          <w:p w:rsidR="00AB7B2C" w:rsidRDefault="00AB7B2C" w:rsidP="00677726">
            <w:pPr>
              <w:tabs>
                <w:tab w:val="left" w:pos="4822"/>
              </w:tabs>
              <w:spacing w:line="276" w:lineRule="auto"/>
              <w:ind w:right="111"/>
              <w:rPr>
                <w:sz w:val="28"/>
                <w:szCs w:val="28"/>
              </w:rPr>
            </w:pPr>
          </w:p>
          <w:p w:rsidR="00AB7B2C" w:rsidRPr="00E017DA" w:rsidRDefault="00AB7B2C" w:rsidP="00677726">
            <w:pPr>
              <w:tabs>
                <w:tab w:val="left" w:pos="4822"/>
              </w:tabs>
              <w:spacing w:line="276" w:lineRule="auto"/>
              <w:ind w:right="111"/>
              <w:rPr>
                <w:sz w:val="28"/>
                <w:szCs w:val="28"/>
              </w:rPr>
            </w:pPr>
          </w:p>
        </w:tc>
        <w:tc>
          <w:tcPr>
            <w:tcW w:w="5529" w:type="dxa"/>
          </w:tcPr>
          <w:p w:rsidR="00AB7B2C" w:rsidRPr="00AC3E8A" w:rsidRDefault="00AB7B2C" w:rsidP="00677726">
            <w:pPr>
              <w:pStyle w:val="a5"/>
              <w:ind w:left="0"/>
              <w:jc w:val="left"/>
              <w:rPr>
                <w:b w:val="0"/>
                <w:sz w:val="28"/>
                <w:szCs w:val="28"/>
              </w:rPr>
            </w:pPr>
          </w:p>
        </w:tc>
      </w:tr>
    </w:tbl>
    <w:p w:rsidR="00AB7B2C" w:rsidRPr="000E3773" w:rsidRDefault="00AB7B2C" w:rsidP="00AB7B2C"/>
    <w:p w:rsidR="00AB7B2C" w:rsidRDefault="00AB7B2C"/>
    <w:p w:rsidR="00C62FBB" w:rsidRDefault="00C62FBB" w:rsidP="00392CBC">
      <w:pPr>
        <w:spacing w:after="200" w:line="276" w:lineRule="auto"/>
      </w:pPr>
      <w:bookmarkStart w:id="0" w:name="_GoBack"/>
      <w:bookmarkEnd w:id="0"/>
    </w:p>
    <w:sectPr w:rsidR="00C62FBB" w:rsidSect="00C62FBB">
      <w:pgSz w:w="11906" w:h="16838"/>
      <w:pgMar w:top="850" w:right="850" w:bottom="709" w:left="1417"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81"/>
    <w:rsid w:val="00147381"/>
    <w:rsid w:val="00392CBC"/>
    <w:rsid w:val="0046491B"/>
    <w:rsid w:val="00826046"/>
    <w:rsid w:val="00852B02"/>
    <w:rsid w:val="00AB7B2C"/>
    <w:rsid w:val="00C62FBB"/>
    <w:rsid w:val="00FC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B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C62FBB"/>
    <w:rPr>
      <w:rFonts w:ascii="Calibri" w:hAnsi="Calibri"/>
      <w:lang w:val="x-none"/>
    </w:rPr>
  </w:style>
  <w:style w:type="paragraph" w:styleId="a4">
    <w:name w:val="Body Text Indent"/>
    <w:basedOn w:val="a"/>
    <w:link w:val="a3"/>
    <w:rsid w:val="00C62FBB"/>
    <w:pPr>
      <w:spacing w:after="120"/>
      <w:ind w:left="283"/>
    </w:pPr>
    <w:rPr>
      <w:rFonts w:ascii="Calibri" w:eastAsiaTheme="minorHAnsi" w:hAnsi="Calibri" w:cstheme="minorBidi"/>
      <w:sz w:val="22"/>
      <w:szCs w:val="22"/>
      <w:lang w:val="x-none" w:eastAsia="en-US"/>
    </w:rPr>
  </w:style>
  <w:style w:type="character" w:customStyle="1" w:styleId="1">
    <w:name w:val="Основной текст с отступом Знак1"/>
    <w:basedOn w:val="a0"/>
    <w:uiPriority w:val="99"/>
    <w:semiHidden/>
    <w:rsid w:val="00C62FBB"/>
    <w:rPr>
      <w:rFonts w:ascii="Times New Roman" w:eastAsia="Times New Roman" w:hAnsi="Times New Roman" w:cs="Times New Roman"/>
      <w:sz w:val="24"/>
      <w:szCs w:val="24"/>
      <w:lang w:val="uk-UA" w:eastAsia="uk-UA"/>
    </w:rPr>
  </w:style>
  <w:style w:type="paragraph" w:styleId="a5">
    <w:name w:val="Subtitle"/>
    <w:basedOn w:val="a"/>
    <w:link w:val="a6"/>
    <w:qFormat/>
    <w:rsid w:val="00826046"/>
    <w:pPr>
      <w:ind w:left="113" w:right="113"/>
      <w:jc w:val="center"/>
    </w:pPr>
    <w:rPr>
      <w:b/>
      <w:bCs/>
      <w:sz w:val="20"/>
      <w:szCs w:val="20"/>
      <w:lang w:eastAsia="ru-RU"/>
    </w:rPr>
  </w:style>
  <w:style w:type="character" w:customStyle="1" w:styleId="a6">
    <w:name w:val="Подзаголовок Знак"/>
    <w:basedOn w:val="a0"/>
    <w:link w:val="a5"/>
    <w:rsid w:val="00826046"/>
    <w:rPr>
      <w:rFonts w:ascii="Times New Roman" w:eastAsia="Times New Roman" w:hAnsi="Times New Roman" w:cs="Times New Roman"/>
      <w:b/>
      <w:bCs/>
      <w:sz w:val="20"/>
      <w:szCs w:val="20"/>
      <w:lang w:val="uk-UA" w:eastAsia="ru-RU"/>
    </w:rPr>
  </w:style>
  <w:style w:type="paragraph" w:styleId="a7">
    <w:name w:val="Normal (Web)"/>
    <w:basedOn w:val="a"/>
    <w:uiPriority w:val="99"/>
    <w:rsid w:val="00AB7B2C"/>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B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C62FBB"/>
    <w:rPr>
      <w:rFonts w:ascii="Calibri" w:hAnsi="Calibri"/>
      <w:lang w:val="x-none"/>
    </w:rPr>
  </w:style>
  <w:style w:type="paragraph" w:styleId="a4">
    <w:name w:val="Body Text Indent"/>
    <w:basedOn w:val="a"/>
    <w:link w:val="a3"/>
    <w:rsid w:val="00C62FBB"/>
    <w:pPr>
      <w:spacing w:after="120"/>
      <w:ind w:left="283"/>
    </w:pPr>
    <w:rPr>
      <w:rFonts w:ascii="Calibri" w:eastAsiaTheme="minorHAnsi" w:hAnsi="Calibri" w:cstheme="minorBidi"/>
      <w:sz w:val="22"/>
      <w:szCs w:val="22"/>
      <w:lang w:val="x-none" w:eastAsia="en-US"/>
    </w:rPr>
  </w:style>
  <w:style w:type="character" w:customStyle="1" w:styleId="1">
    <w:name w:val="Основной текст с отступом Знак1"/>
    <w:basedOn w:val="a0"/>
    <w:uiPriority w:val="99"/>
    <w:semiHidden/>
    <w:rsid w:val="00C62FBB"/>
    <w:rPr>
      <w:rFonts w:ascii="Times New Roman" w:eastAsia="Times New Roman" w:hAnsi="Times New Roman" w:cs="Times New Roman"/>
      <w:sz w:val="24"/>
      <w:szCs w:val="24"/>
      <w:lang w:val="uk-UA" w:eastAsia="uk-UA"/>
    </w:rPr>
  </w:style>
  <w:style w:type="paragraph" w:styleId="a5">
    <w:name w:val="Subtitle"/>
    <w:basedOn w:val="a"/>
    <w:link w:val="a6"/>
    <w:qFormat/>
    <w:rsid w:val="00826046"/>
    <w:pPr>
      <w:ind w:left="113" w:right="113"/>
      <w:jc w:val="center"/>
    </w:pPr>
    <w:rPr>
      <w:b/>
      <w:bCs/>
      <w:sz w:val="20"/>
      <w:szCs w:val="20"/>
      <w:lang w:eastAsia="ru-RU"/>
    </w:rPr>
  </w:style>
  <w:style w:type="character" w:customStyle="1" w:styleId="a6">
    <w:name w:val="Подзаголовок Знак"/>
    <w:basedOn w:val="a0"/>
    <w:link w:val="a5"/>
    <w:rsid w:val="00826046"/>
    <w:rPr>
      <w:rFonts w:ascii="Times New Roman" w:eastAsia="Times New Roman" w:hAnsi="Times New Roman" w:cs="Times New Roman"/>
      <w:b/>
      <w:bCs/>
      <w:sz w:val="20"/>
      <w:szCs w:val="20"/>
      <w:lang w:val="uk-UA" w:eastAsia="ru-RU"/>
    </w:rPr>
  </w:style>
  <w:style w:type="paragraph" w:styleId="a7">
    <w:name w:val="Normal (Web)"/>
    <w:basedOn w:val="a"/>
    <w:uiPriority w:val="99"/>
    <w:rsid w:val="00AB7B2C"/>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8807">
      <w:bodyDiv w:val="1"/>
      <w:marLeft w:val="0"/>
      <w:marRight w:val="0"/>
      <w:marTop w:val="0"/>
      <w:marBottom w:val="0"/>
      <w:divBdr>
        <w:top w:val="none" w:sz="0" w:space="0" w:color="auto"/>
        <w:left w:val="none" w:sz="0" w:space="0" w:color="auto"/>
        <w:bottom w:val="none" w:sz="0" w:space="0" w:color="auto"/>
        <w:right w:val="none" w:sz="0" w:space="0" w:color="auto"/>
      </w:divBdr>
    </w:div>
    <w:div w:id="848717696">
      <w:bodyDiv w:val="1"/>
      <w:marLeft w:val="0"/>
      <w:marRight w:val="0"/>
      <w:marTop w:val="0"/>
      <w:marBottom w:val="0"/>
      <w:divBdr>
        <w:top w:val="none" w:sz="0" w:space="0" w:color="auto"/>
        <w:left w:val="none" w:sz="0" w:space="0" w:color="auto"/>
        <w:bottom w:val="none" w:sz="0" w:space="0" w:color="auto"/>
        <w:right w:val="none" w:sz="0" w:space="0" w:color="auto"/>
      </w:divBdr>
    </w:div>
    <w:div w:id="1869023181">
      <w:bodyDiv w:val="1"/>
      <w:marLeft w:val="0"/>
      <w:marRight w:val="0"/>
      <w:marTop w:val="0"/>
      <w:marBottom w:val="0"/>
      <w:divBdr>
        <w:top w:val="none" w:sz="0" w:space="0" w:color="auto"/>
        <w:left w:val="none" w:sz="0" w:space="0" w:color="auto"/>
        <w:bottom w:val="none" w:sz="0" w:space="0" w:color="auto"/>
        <w:right w:val="none" w:sz="0" w:space="0" w:color="auto"/>
      </w:divBdr>
    </w:div>
    <w:div w:id="19651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3324-3720-4EA8-B219-249951D6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Секретар</cp:lastModifiedBy>
  <cp:revision>2</cp:revision>
  <dcterms:created xsi:type="dcterms:W3CDTF">2018-11-22T10:49:00Z</dcterms:created>
  <dcterms:modified xsi:type="dcterms:W3CDTF">2018-11-22T11:29:00Z</dcterms:modified>
</cp:coreProperties>
</file>